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6210"/>
        <w:gridCol w:w="4140"/>
      </w:tblGrid>
      <w:tr w:rsidR="005B4F21" w:rsidRPr="005B4F21" w:rsidTr="005E7343">
        <w:trPr>
          <w:trHeight w:val="403"/>
        </w:trPr>
        <w:tc>
          <w:tcPr>
            <w:tcW w:w="6210" w:type="dxa"/>
          </w:tcPr>
          <w:p w:rsidR="005B4F21" w:rsidRPr="005B4F21" w:rsidRDefault="005B4F2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PT’S NAME-</w:t>
            </w:r>
          </w:p>
        </w:tc>
        <w:tc>
          <w:tcPr>
            <w:tcW w:w="4140" w:type="dxa"/>
          </w:tcPr>
          <w:p w:rsidR="005B4F21" w:rsidRPr="005B4F21" w:rsidRDefault="00984FE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NO:  </w:t>
            </w:r>
            <w:r w:rsidR="00A9260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5E7343">
        <w:trPr>
          <w:trHeight w:val="424"/>
        </w:trPr>
        <w:tc>
          <w:tcPr>
            <w:tcW w:w="6210" w:type="dxa"/>
          </w:tcPr>
          <w:p w:rsidR="005B4F21" w:rsidRPr="005B4F21" w:rsidRDefault="00EE249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6544AD">
              <w:rPr>
                <w:b/>
                <w:bCs/>
                <w:sz w:val="24"/>
                <w:szCs w:val="24"/>
              </w:rPr>
              <w:t xml:space="preserve">    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r w:rsidR="00984FED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140" w:type="dxa"/>
          </w:tcPr>
          <w:p w:rsidR="005B4F21" w:rsidRPr="005B4F21" w:rsidRDefault="00984FED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</w:t>
            </w:r>
            <w:r w:rsidR="000561D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0561D8" w:rsidRPr="005B4F21" w:rsidTr="005E7343">
        <w:trPr>
          <w:trHeight w:val="424"/>
        </w:trPr>
        <w:tc>
          <w:tcPr>
            <w:tcW w:w="6210" w:type="dxa"/>
          </w:tcPr>
          <w:p w:rsidR="000561D8" w:rsidRDefault="006544A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140" w:type="dxa"/>
          </w:tcPr>
          <w:p w:rsidR="000561D8" w:rsidRDefault="00D13ECF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MRD-</w:t>
            </w:r>
          </w:p>
        </w:tc>
      </w:tr>
    </w:tbl>
    <w:p w:rsidR="00362BBE" w:rsidRPr="00846DE5" w:rsidRDefault="005B11AF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CARDIAC </w:t>
      </w:r>
      <w:r w:rsidR="00F96C2F">
        <w:rPr>
          <w:b/>
          <w:bCs/>
          <w:sz w:val="24"/>
          <w:szCs w:val="24"/>
          <w:u w:val="single"/>
        </w:rPr>
        <w:t xml:space="preserve">CT </w:t>
      </w:r>
      <w:r>
        <w:rPr>
          <w:b/>
          <w:bCs/>
          <w:sz w:val="24"/>
          <w:szCs w:val="24"/>
          <w:u w:val="single"/>
        </w:rPr>
        <w:t>(P+C)</w:t>
      </w:r>
    </w:p>
    <w:p w:rsidR="00FB64C5" w:rsidRDefault="003A4963" w:rsidP="005E7343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resolution ECG synchronized multi slice computed tomography </w:t>
      </w:r>
      <w:r w:rsidR="00FB64C5">
        <w:rPr>
          <w:b/>
          <w:bCs/>
          <w:sz w:val="24"/>
          <w:szCs w:val="24"/>
        </w:rPr>
        <w:t>of heart</w:t>
      </w:r>
      <w:r>
        <w:rPr>
          <w:b/>
          <w:bCs/>
          <w:sz w:val="24"/>
          <w:szCs w:val="24"/>
        </w:rPr>
        <w:t xml:space="preserve"> was performed following intravenous injection of </w:t>
      </w:r>
      <w:proofErr w:type="spellStart"/>
      <w:proofErr w:type="gramStart"/>
      <w:r>
        <w:rPr>
          <w:b/>
          <w:bCs/>
          <w:sz w:val="24"/>
          <w:szCs w:val="24"/>
        </w:rPr>
        <w:t>non ionic</w:t>
      </w:r>
      <w:proofErr w:type="spellEnd"/>
      <w:proofErr w:type="gramEnd"/>
      <w:r>
        <w:rPr>
          <w:b/>
          <w:bCs/>
          <w:sz w:val="24"/>
          <w:szCs w:val="24"/>
        </w:rPr>
        <w:t xml:space="preserve"> contrast.</w:t>
      </w:r>
    </w:p>
    <w:p w:rsidR="007E629F" w:rsidRPr="00FB64C5" w:rsidRDefault="005D0262" w:rsidP="005E734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B64C5">
        <w:rPr>
          <w:b/>
          <w:bCs/>
          <w:sz w:val="24"/>
          <w:szCs w:val="24"/>
        </w:rPr>
        <w:t xml:space="preserve">Following are observations of </w:t>
      </w:r>
      <w:r w:rsidR="005B11AF" w:rsidRPr="00FB64C5">
        <w:rPr>
          <w:b/>
          <w:bCs/>
          <w:sz w:val="24"/>
          <w:szCs w:val="24"/>
        </w:rPr>
        <w:t>Cardiac</w:t>
      </w:r>
      <w:r w:rsidRPr="00FB64C5">
        <w:rPr>
          <w:b/>
          <w:bCs/>
          <w:sz w:val="24"/>
          <w:szCs w:val="24"/>
        </w:rPr>
        <w:t xml:space="preserve"> </w:t>
      </w:r>
      <w:r w:rsidR="00FB64C5" w:rsidRPr="00FB64C5">
        <w:rPr>
          <w:b/>
          <w:bCs/>
          <w:sz w:val="24"/>
          <w:szCs w:val="24"/>
        </w:rPr>
        <w:t>CT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Situs </w:t>
      </w:r>
      <w:proofErr w:type="spellStart"/>
      <w:r>
        <w:rPr>
          <w:bCs/>
          <w:sz w:val="24"/>
          <w:szCs w:val="24"/>
        </w:rPr>
        <w:t>solitus</w:t>
      </w:r>
      <w:proofErr w:type="spellEnd"/>
      <w:r>
        <w:rPr>
          <w:bCs/>
          <w:sz w:val="24"/>
          <w:szCs w:val="24"/>
        </w:rPr>
        <w:t>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Right sided SVC and IVC draining into RA.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Two pulmonary veins on right and two pulmonary veins on left draining into LA&gt;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Atrioventricular and ventriculoarterial concordance is maintained.</w:t>
      </w:r>
    </w:p>
    <w:p w:rsidR="00A13800" w:rsidRDefault="00A13800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Both right and left atrium appear normal.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Interatrial septum intact.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Both ventricles </w:t>
      </w:r>
      <w:proofErr w:type="gramStart"/>
      <w:r>
        <w:rPr>
          <w:bCs/>
          <w:sz w:val="24"/>
          <w:szCs w:val="24"/>
        </w:rPr>
        <w:t>appears</w:t>
      </w:r>
      <w:proofErr w:type="gramEnd"/>
      <w:r>
        <w:rPr>
          <w:bCs/>
          <w:sz w:val="24"/>
          <w:szCs w:val="24"/>
        </w:rPr>
        <w:t xml:space="preserve"> normal.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Interventrucalr</w:t>
      </w:r>
      <w:proofErr w:type="spellEnd"/>
      <w:r>
        <w:rPr>
          <w:bCs/>
          <w:sz w:val="24"/>
          <w:szCs w:val="24"/>
        </w:rPr>
        <w:t xml:space="preserve"> septum appears normal.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Main pulmonary artery </w:t>
      </w:r>
      <w:proofErr w:type="gramStart"/>
      <w:r>
        <w:rPr>
          <w:bCs/>
          <w:sz w:val="24"/>
          <w:szCs w:val="24"/>
        </w:rPr>
        <w:t>and  its</w:t>
      </w:r>
      <w:proofErr w:type="gramEnd"/>
      <w:r>
        <w:rPr>
          <w:bCs/>
          <w:sz w:val="24"/>
          <w:szCs w:val="24"/>
        </w:rPr>
        <w:t xml:space="preserve"> branches appears normal.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MPA- mm, RPA- mm, LPA- mm 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Aorta is arising from morphological left ventricle.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Ascending aorta-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Arch of aorta- mm.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Descending aorta-mm.</w:t>
      </w:r>
    </w:p>
    <w:p w:rsidR="0098523D" w:rsidRPr="0098523D" w:rsidRDefault="0098523D" w:rsidP="0098523D">
      <w:pPr>
        <w:spacing w:after="120" w:line="240" w:lineRule="auto"/>
        <w:rPr>
          <w:bCs/>
          <w:sz w:val="24"/>
          <w:szCs w:val="24"/>
        </w:rPr>
      </w:pPr>
      <w:r w:rsidRPr="0098523D">
        <w:rPr>
          <w:bCs/>
          <w:sz w:val="24"/>
          <w:szCs w:val="24"/>
        </w:rPr>
        <w:t xml:space="preserve">Right subclavian artery- </w:t>
      </w:r>
      <w:r>
        <w:rPr>
          <w:bCs/>
          <w:sz w:val="24"/>
          <w:szCs w:val="24"/>
        </w:rPr>
        <w:t xml:space="preserve"> </w:t>
      </w:r>
      <w:r w:rsidRPr="0098523D">
        <w:rPr>
          <w:bCs/>
          <w:sz w:val="24"/>
          <w:szCs w:val="24"/>
        </w:rPr>
        <w:t>mm.</w:t>
      </w:r>
    </w:p>
    <w:p w:rsidR="0098523D" w:rsidRPr="0098523D" w:rsidRDefault="0098523D" w:rsidP="0098523D">
      <w:pPr>
        <w:spacing w:after="120" w:line="240" w:lineRule="auto"/>
        <w:rPr>
          <w:bCs/>
          <w:sz w:val="24"/>
          <w:szCs w:val="24"/>
        </w:rPr>
      </w:pPr>
      <w:proofErr w:type="gramStart"/>
      <w:r w:rsidRPr="0098523D">
        <w:rPr>
          <w:bCs/>
          <w:sz w:val="24"/>
          <w:szCs w:val="24"/>
        </w:rPr>
        <w:t>Left  subclavian</w:t>
      </w:r>
      <w:proofErr w:type="gramEnd"/>
      <w:r w:rsidRPr="0098523D">
        <w:rPr>
          <w:bCs/>
          <w:sz w:val="24"/>
          <w:szCs w:val="24"/>
        </w:rPr>
        <w:t xml:space="preserve"> artery- </w:t>
      </w:r>
      <w:r>
        <w:rPr>
          <w:bCs/>
          <w:sz w:val="24"/>
          <w:szCs w:val="24"/>
        </w:rPr>
        <w:t xml:space="preserve">  </w:t>
      </w:r>
      <w:r w:rsidRPr="0098523D">
        <w:rPr>
          <w:bCs/>
          <w:sz w:val="24"/>
          <w:szCs w:val="24"/>
        </w:rPr>
        <w:t>mm.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Ductus arteriosus is obliterated.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e/o coarctation of aorta is noted.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LCA and RCA are normal in origin from aorta with normal proximal course.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e/o coronary or any abnormal vessels crossing RVOT.</w:t>
      </w:r>
    </w:p>
    <w:p w:rsidR="005B11AF" w:rsidRDefault="005B11AF" w:rsidP="005E734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e/o any MAPCAs.</w:t>
      </w:r>
    </w:p>
    <w:p w:rsidR="0089166D" w:rsidRDefault="0089166D" w:rsidP="005E7343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Pr="0089166D">
        <w:rPr>
          <w:b/>
          <w:bCs/>
          <w:sz w:val="24"/>
          <w:szCs w:val="24"/>
          <w:u w:val="single"/>
        </w:rPr>
        <w:t>onclusion</w:t>
      </w:r>
      <w:r>
        <w:rPr>
          <w:b/>
          <w:bCs/>
          <w:sz w:val="24"/>
          <w:szCs w:val="24"/>
          <w:u w:val="single"/>
        </w:rPr>
        <w:t>:</w:t>
      </w:r>
    </w:p>
    <w:p w:rsidR="005B4F21" w:rsidRPr="005B4F21" w:rsidRDefault="005B4F21" w:rsidP="0098523D">
      <w:pPr>
        <w:spacing w:after="12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5B4F21" w:rsidRPr="005B4F21" w:rsidSect="005E734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3F" w:rsidRDefault="000B0A3F" w:rsidP="005B4F21">
      <w:pPr>
        <w:spacing w:after="0" w:line="240" w:lineRule="auto"/>
      </w:pPr>
      <w:r>
        <w:separator/>
      </w:r>
    </w:p>
  </w:endnote>
  <w:endnote w:type="continuationSeparator" w:id="0">
    <w:p w:rsidR="000B0A3F" w:rsidRDefault="000B0A3F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3F" w:rsidRDefault="000B0A3F" w:rsidP="005B4F21">
      <w:pPr>
        <w:spacing w:after="0" w:line="240" w:lineRule="auto"/>
      </w:pPr>
      <w:r>
        <w:separator/>
      </w:r>
    </w:p>
  </w:footnote>
  <w:footnote w:type="continuationSeparator" w:id="0">
    <w:p w:rsidR="000B0A3F" w:rsidRDefault="000B0A3F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204"/>
    <w:multiLevelType w:val="hybridMultilevel"/>
    <w:tmpl w:val="967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915CE"/>
    <w:multiLevelType w:val="hybridMultilevel"/>
    <w:tmpl w:val="6DF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75C0"/>
    <w:rsid w:val="00021868"/>
    <w:rsid w:val="000561D8"/>
    <w:rsid w:val="000B0A3F"/>
    <w:rsid w:val="000B3DE8"/>
    <w:rsid w:val="000C7CE3"/>
    <w:rsid w:val="00120C52"/>
    <w:rsid w:val="00130C35"/>
    <w:rsid w:val="0017203E"/>
    <w:rsid w:val="00185179"/>
    <w:rsid w:val="002514CA"/>
    <w:rsid w:val="002E4EE8"/>
    <w:rsid w:val="00325D69"/>
    <w:rsid w:val="00362BBE"/>
    <w:rsid w:val="003A4963"/>
    <w:rsid w:val="003D3495"/>
    <w:rsid w:val="004B08BC"/>
    <w:rsid w:val="005668BB"/>
    <w:rsid w:val="00596005"/>
    <w:rsid w:val="005B11AF"/>
    <w:rsid w:val="005B4F21"/>
    <w:rsid w:val="005D0262"/>
    <w:rsid w:val="005E7343"/>
    <w:rsid w:val="006363DE"/>
    <w:rsid w:val="006377CB"/>
    <w:rsid w:val="006544AD"/>
    <w:rsid w:val="006721F4"/>
    <w:rsid w:val="006C393B"/>
    <w:rsid w:val="006D4FE5"/>
    <w:rsid w:val="007406DE"/>
    <w:rsid w:val="00787961"/>
    <w:rsid w:val="007C6CFF"/>
    <w:rsid w:val="007E629F"/>
    <w:rsid w:val="00846DE5"/>
    <w:rsid w:val="0085256E"/>
    <w:rsid w:val="0089166D"/>
    <w:rsid w:val="008D1134"/>
    <w:rsid w:val="0090546B"/>
    <w:rsid w:val="00984FED"/>
    <w:rsid w:val="0098523D"/>
    <w:rsid w:val="009D2690"/>
    <w:rsid w:val="00A13800"/>
    <w:rsid w:val="00A92603"/>
    <w:rsid w:val="00AC0514"/>
    <w:rsid w:val="00B27C17"/>
    <w:rsid w:val="00B972CE"/>
    <w:rsid w:val="00BE4E48"/>
    <w:rsid w:val="00BF1F3E"/>
    <w:rsid w:val="00C101D3"/>
    <w:rsid w:val="00C321E9"/>
    <w:rsid w:val="00C73338"/>
    <w:rsid w:val="00C81920"/>
    <w:rsid w:val="00C95BE8"/>
    <w:rsid w:val="00C970E6"/>
    <w:rsid w:val="00CD41B8"/>
    <w:rsid w:val="00CF075F"/>
    <w:rsid w:val="00CF6D4A"/>
    <w:rsid w:val="00D13ECF"/>
    <w:rsid w:val="00D23AD0"/>
    <w:rsid w:val="00DD00E6"/>
    <w:rsid w:val="00DE5C4C"/>
    <w:rsid w:val="00DF2ED4"/>
    <w:rsid w:val="00E06B10"/>
    <w:rsid w:val="00E076D9"/>
    <w:rsid w:val="00EA2053"/>
    <w:rsid w:val="00ED331D"/>
    <w:rsid w:val="00EE116B"/>
    <w:rsid w:val="00EE2491"/>
    <w:rsid w:val="00EE751C"/>
    <w:rsid w:val="00F96C2F"/>
    <w:rsid w:val="00FB64C5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BB07"/>
  <w15:docId w15:val="{B388B1D6-DAF9-4024-8593-3F2B7FB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74</cp:revision>
  <dcterms:created xsi:type="dcterms:W3CDTF">2017-10-04T04:27:00Z</dcterms:created>
  <dcterms:modified xsi:type="dcterms:W3CDTF">2018-01-09T09:06:00Z</dcterms:modified>
</cp:coreProperties>
</file>