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38" w:rsidRDefault="00336C38" w:rsidP="00336C38"/>
    <w:p w:rsidR="00336C38" w:rsidRDefault="00336C38" w:rsidP="00336C38"/>
    <w:p w:rsidR="00336C38" w:rsidRDefault="00336C38" w:rsidP="00336C38"/>
    <w:p w:rsidR="00336C38" w:rsidRDefault="00336C38" w:rsidP="00336C38"/>
    <w:p w:rsidR="00336C38" w:rsidRDefault="00336C38" w:rsidP="00336C38"/>
    <w:p w:rsidR="00336C38" w:rsidRDefault="00336C38" w:rsidP="00336C38"/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336C38" w:rsidTr="00C663C7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pStyle w:val="Heading2"/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 xml:space="preserve"> Age/Sex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</w:p>
        </w:tc>
      </w:tr>
      <w:tr w:rsidR="00336C38" w:rsidTr="00C663C7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 xml:space="preserve">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</w:p>
        </w:tc>
      </w:tr>
      <w:tr w:rsidR="00336C38" w:rsidTr="00C663C7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8" w:rsidRDefault="00336C38" w:rsidP="00C663C7">
            <w:pPr>
              <w:ind w:left="-678" w:firstLine="570"/>
              <w:rPr>
                <w:b/>
                <w:bCs/>
              </w:rPr>
            </w:pPr>
          </w:p>
        </w:tc>
      </w:tr>
    </w:tbl>
    <w:p w:rsidR="00336C38" w:rsidRDefault="00336C38" w:rsidP="00336C38">
      <w:pPr>
        <w:ind w:right="-1800"/>
        <w:rPr>
          <w:sz w:val="20"/>
          <w:szCs w:val="20"/>
        </w:rPr>
      </w:pPr>
    </w:p>
    <w:p w:rsidR="00336C38" w:rsidRPr="00346307" w:rsidRDefault="00336C38" w:rsidP="00336C38">
      <w:pPr>
        <w:jc w:val="center"/>
        <w:rPr>
          <w:b/>
          <w:u w:val="single"/>
        </w:rPr>
      </w:pPr>
      <w:r w:rsidRPr="00346307">
        <w:rPr>
          <w:b/>
          <w:u w:val="single"/>
        </w:rPr>
        <w:t>ULTRASOUND OF PELVIS</w:t>
      </w:r>
      <w:r>
        <w:rPr>
          <w:b/>
          <w:u w:val="single"/>
        </w:rPr>
        <w:t xml:space="preserve"> (TAS &amp; TVS)</w:t>
      </w:r>
      <w:r w:rsidRPr="00346307">
        <w:rPr>
          <w:b/>
          <w:u w:val="single"/>
        </w:rPr>
        <w:t xml:space="preserve"> </w:t>
      </w:r>
    </w:p>
    <w:p w:rsidR="00336C38" w:rsidRDefault="00336C38" w:rsidP="00336C38">
      <w:pPr>
        <w:jc w:val="center"/>
        <w:rPr>
          <w:b/>
        </w:rPr>
      </w:pPr>
    </w:p>
    <w:p w:rsidR="00336C38" w:rsidRDefault="00336C38" w:rsidP="00336C38">
      <w:pPr>
        <w:jc w:val="center"/>
        <w:rPr>
          <w:b/>
        </w:rPr>
      </w:pPr>
    </w:p>
    <w:p w:rsidR="00336C38" w:rsidRDefault="00336C38" w:rsidP="00336C38">
      <w:pPr>
        <w:rPr>
          <w:b/>
        </w:rPr>
      </w:pPr>
      <w:r>
        <w:rPr>
          <w:b/>
        </w:rPr>
        <w:t>URINARY BLADDER</w:t>
      </w:r>
      <w:r>
        <w:t>: Well distended with clear contents. Wall thickness within normal limits.</w:t>
      </w:r>
    </w:p>
    <w:p w:rsidR="00336C38" w:rsidRDefault="00336C38" w:rsidP="00336C38">
      <w:pPr>
        <w:jc w:val="center"/>
        <w:rPr>
          <w:b/>
        </w:rPr>
      </w:pPr>
    </w:p>
    <w:p w:rsidR="00336C38" w:rsidRDefault="00336C38" w:rsidP="00336C38">
      <w:r>
        <w:rPr>
          <w:b/>
        </w:rPr>
        <w:t>UTERUS:</w:t>
      </w:r>
      <w:r>
        <w:t xml:space="preserve"> Anteverted, normal in size, measures: </w:t>
      </w:r>
    </w:p>
    <w:p w:rsidR="00336C38" w:rsidRDefault="00336C38" w:rsidP="00336C38">
      <w:r>
        <w:t>Myometrial echoes appear normal.</w:t>
      </w:r>
    </w:p>
    <w:p w:rsidR="00336C38" w:rsidRDefault="00336C38" w:rsidP="00336C38">
      <w:r>
        <w:t>Endometrium appears normal, measures: mm.</w:t>
      </w:r>
    </w:p>
    <w:p w:rsidR="00336C38" w:rsidRDefault="00336C38" w:rsidP="00336C38"/>
    <w:p w:rsidR="00336C38" w:rsidRDefault="00336C38" w:rsidP="00336C38">
      <w:r>
        <w:rPr>
          <w:b/>
        </w:rPr>
        <w:t>OVARIES</w:t>
      </w:r>
      <w:r>
        <w:t>: Both ovaries appear normal in size and echotexture.</w:t>
      </w:r>
    </w:p>
    <w:p w:rsidR="00DE6EEC" w:rsidRDefault="00DE6EEC" w:rsidP="00DE6EEC">
      <w:r>
        <w:t>No obvious a</w:t>
      </w:r>
      <w:r>
        <w:t xml:space="preserve">dnexa </w:t>
      </w:r>
      <w:r>
        <w:t>mass lesion.</w:t>
      </w:r>
      <w:bookmarkStart w:id="0" w:name="_GoBack"/>
      <w:bookmarkEnd w:id="0"/>
    </w:p>
    <w:p w:rsidR="00336C38" w:rsidRDefault="00336C38" w:rsidP="00336C38"/>
    <w:p w:rsidR="00336C38" w:rsidRDefault="00336C38" w:rsidP="00336C38">
      <w:r>
        <w:rPr>
          <w:b/>
        </w:rPr>
        <w:t>POD-</w:t>
      </w:r>
      <w:r>
        <w:t>Clear.</w:t>
      </w:r>
    </w:p>
    <w:p w:rsidR="00336C38" w:rsidRDefault="00336C38" w:rsidP="00336C38"/>
    <w:p w:rsidR="00336C38" w:rsidRDefault="00336C38" w:rsidP="00336C38"/>
    <w:p w:rsidR="00336C38" w:rsidRPr="007F06B2" w:rsidRDefault="00336C38" w:rsidP="00336C38">
      <w:pPr>
        <w:rPr>
          <w:b/>
          <w:u w:val="single"/>
        </w:rPr>
      </w:pPr>
      <w:r w:rsidRPr="007F06B2">
        <w:rPr>
          <w:b/>
          <w:u w:val="single"/>
        </w:rPr>
        <w:t xml:space="preserve">IMPRESSION: </w:t>
      </w:r>
    </w:p>
    <w:p w:rsidR="00336C38" w:rsidRDefault="00336C38" w:rsidP="00336C38">
      <w:pPr>
        <w:rPr>
          <w:b/>
        </w:rPr>
      </w:pPr>
    </w:p>
    <w:p w:rsidR="00336C38" w:rsidRPr="007F06B2" w:rsidRDefault="00336C38" w:rsidP="007F06B2">
      <w:pPr>
        <w:pStyle w:val="ListParagraph"/>
        <w:numPr>
          <w:ilvl w:val="0"/>
          <w:numId w:val="3"/>
        </w:numPr>
        <w:tabs>
          <w:tab w:val="left" w:pos="3537"/>
        </w:tabs>
        <w:rPr>
          <w:b/>
          <w:sz w:val="26"/>
          <w:szCs w:val="26"/>
        </w:rPr>
      </w:pPr>
      <w:r w:rsidRPr="007F06B2">
        <w:rPr>
          <w:b/>
          <w:sz w:val="26"/>
          <w:szCs w:val="26"/>
        </w:rPr>
        <w:t>No significant sonographic abnormality</w:t>
      </w:r>
      <w:r w:rsidR="007F06B2" w:rsidRPr="007F06B2">
        <w:rPr>
          <w:b/>
          <w:sz w:val="26"/>
          <w:szCs w:val="26"/>
        </w:rPr>
        <w:t>.</w:t>
      </w:r>
    </w:p>
    <w:p w:rsidR="00336C38" w:rsidRDefault="00336C38" w:rsidP="00336C38">
      <w:pPr>
        <w:tabs>
          <w:tab w:val="left" w:pos="3537"/>
        </w:tabs>
      </w:pPr>
    </w:p>
    <w:p w:rsidR="00336C38" w:rsidRDefault="00336C38" w:rsidP="00336C38">
      <w:pPr>
        <w:tabs>
          <w:tab w:val="left" w:pos="3537"/>
        </w:tabs>
        <w:rPr>
          <w:b/>
        </w:rPr>
      </w:pPr>
    </w:p>
    <w:p w:rsidR="00336C38" w:rsidRDefault="00336C38" w:rsidP="00336C38"/>
    <w:p w:rsidR="00C708EF" w:rsidRDefault="00C708EF"/>
    <w:sectPr w:rsidR="00C708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1833"/>
    <w:multiLevelType w:val="hybridMultilevel"/>
    <w:tmpl w:val="42CA97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9639D"/>
    <w:multiLevelType w:val="hybridMultilevel"/>
    <w:tmpl w:val="877E7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5"/>
    <w:rsid w:val="00005F8A"/>
    <w:rsid w:val="00336C38"/>
    <w:rsid w:val="005E2355"/>
    <w:rsid w:val="007F06B2"/>
    <w:rsid w:val="00AA1B62"/>
    <w:rsid w:val="00C708EF"/>
    <w:rsid w:val="00DE6EEC"/>
    <w:rsid w:val="00F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A9AAA-4E94-4C0C-B0CF-A6CED20E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6C3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6C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rad1</cp:lastModifiedBy>
  <cp:revision>6</cp:revision>
  <dcterms:created xsi:type="dcterms:W3CDTF">2016-03-15T13:44:00Z</dcterms:created>
  <dcterms:modified xsi:type="dcterms:W3CDTF">2017-11-23T15:41:00Z</dcterms:modified>
</cp:coreProperties>
</file>