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5E" w:rsidRDefault="0047315E" w:rsidP="0047315E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b/>
          <w:bCs/>
          <w:u w:val="single"/>
          <w:lang w:val="en-IN"/>
        </w:rPr>
        <w:t>X-RAY LUMBO</w:t>
      </w:r>
      <w:r w:rsidR="009E49A7">
        <w:rPr>
          <w:rFonts w:ascii="Times New Roman" w:hAnsi="Times New Roman" w:cs="Times New Roman"/>
          <w:b/>
          <w:bCs/>
          <w:u w:val="single"/>
          <w:lang w:val="en-IN"/>
        </w:rPr>
        <w:t>-</w:t>
      </w:r>
      <w:r>
        <w:rPr>
          <w:rFonts w:ascii="Times New Roman" w:hAnsi="Times New Roman" w:cs="Times New Roman"/>
          <w:b/>
          <w:bCs/>
          <w:u w:val="single"/>
          <w:lang w:val="en-IN"/>
        </w:rPr>
        <w:t>SACRAL SPINE - AP, LATERAL, FLEXION &amp; EXTENSION VIEWS</w:t>
      </w:r>
    </w:p>
    <w:p w:rsidR="0047315E" w:rsidRDefault="0047315E" w:rsidP="0047315E">
      <w:pPr>
        <w:widowControl w:val="0"/>
        <w:spacing w:after="0" w:line="240" w:lineRule="auto"/>
        <w:rPr>
          <w:rFonts w:ascii="Times New Roman" w:hAnsi="Times New Roman" w:cs="Times New Roman"/>
          <w:lang w:val="en-IN"/>
        </w:rPr>
      </w:pPr>
    </w:p>
    <w:p w:rsidR="009E49A7" w:rsidRDefault="009E49A7" w:rsidP="0047315E">
      <w:pPr>
        <w:widowControl w:val="0"/>
        <w:spacing w:after="0" w:line="240" w:lineRule="auto"/>
        <w:rPr>
          <w:rFonts w:ascii="Times New Roman" w:hAnsi="Times New Roman" w:cs="Times New Roman"/>
          <w:lang w:val="en-IN"/>
        </w:rPr>
      </w:pPr>
    </w:p>
    <w:p w:rsidR="0047315E" w:rsidRDefault="0047315E" w:rsidP="0047315E">
      <w:pPr>
        <w:widowControl w:val="0"/>
        <w:spacing w:after="0" w:line="240" w:lineRule="auto"/>
        <w:rPr>
          <w:rFonts w:ascii="Times New Roman" w:hAnsi="Times New Roman" w:cs="Times New Roman"/>
          <w:lang w:val="en-IN"/>
        </w:rPr>
      </w:pPr>
      <w:bookmarkStart w:id="0" w:name="_GoBack"/>
      <w:bookmarkEnd w:id="0"/>
      <w:r>
        <w:rPr>
          <w:rFonts w:ascii="Times New Roman" w:hAnsi="Times New Roman" w:cs="Times New Roman"/>
          <w:lang w:val="en-IN"/>
        </w:rPr>
        <w:t xml:space="preserve">Grade II spondylolytic spondylolisthesis noted at L4-5 level. </w:t>
      </w:r>
    </w:p>
    <w:p w:rsidR="0047315E" w:rsidRDefault="0047315E" w:rsidP="0047315E">
      <w:pPr>
        <w:widowControl w:val="0"/>
        <w:spacing w:after="0" w:line="240" w:lineRule="auto"/>
        <w:rPr>
          <w:rFonts w:ascii="Times New Roman" w:hAnsi="Times New Roman" w:cs="Times New Roman"/>
          <w:lang w:val="en-IN"/>
        </w:rPr>
      </w:pPr>
    </w:p>
    <w:p w:rsidR="0047315E" w:rsidRDefault="0047315E" w:rsidP="0047315E">
      <w:pPr>
        <w:widowControl w:val="0"/>
        <w:spacing w:after="0" w:line="240" w:lineRule="auto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Mild instability noted in flexion and extension views.</w:t>
      </w:r>
    </w:p>
    <w:p w:rsidR="0047315E" w:rsidRDefault="0047315E" w:rsidP="0047315E">
      <w:pPr>
        <w:widowControl w:val="0"/>
        <w:spacing w:after="0" w:line="240" w:lineRule="auto"/>
        <w:rPr>
          <w:rFonts w:ascii="Times New Roman" w:hAnsi="Times New Roman" w:cs="Times New Roman"/>
          <w:lang w:val="en-IN"/>
        </w:rPr>
      </w:pPr>
    </w:p>
    <w:p w:rsidR="0047315E" w:rsidRDefault="0047315E" w:rsidP="0047315E">
      <w:pPr>
        <w:widowControl w:val="0"/>
        <w:spacing w:after="0" w:line="240" w:lineRule="auto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Other vertebrae show spondylotic changes.</w:t>
      </w:r>
    </w:p>
    <w:p w:rsidR="0047315E" w:rsidRDefault="0047315E" w:rsidP="0047315E">
      <w:pPr>
        <w:widowControl w:val="0"/>
        <w:spacing w:after="0" w:line="240" w:lineRule="auto"/>
        <w:rPr>
          <w:rFonts w:ascii="Times New Roman" w:hAnsi="Times New Roman" w:cs="Times New Roman"/>
          <w:lang w:val="en-IN"/>
        </w:rPr>
      </w:pPr>
    </w:p>
    <w:p w:rsidR="0047315E" w:rsidRDefault="0047315E" w:rsidP="0047315E">
      <w:pPr>
        <w:widowControl w:val="0"/>
        <w:spacing w:after="0" w:line="240" w:lineRule="auto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Both SI joints appear normal.</w:t>
      </w:r>
    </w:p>
    <w:p w:rsidR="0047315E" w:rsidRDefault="0047315E" w:rsidP="0047315E">
      <w:pPr>
        <w:widowControl w:val="0"/>
        <w:spacing w:after="0" w:line="240" w:lineRule="auto"/>
        <w:rPr>
          <w:rFonts w:ascii="Times New Roman" w:hAnsi="Times New Roman" w:cs="Times New Roman"/>
          <w:lang w:val="en-IN"/>
        </w:rPr>
      </w:pPr>
    </w:p>
    <w:p w:rsidR="0047315E" w:rsidRDefault="0047315E" w:rsidP="0047315E">
      <w:pPr>
        <w:widowControl w:val="0"/>
        <w:spacing w:after="0" w:line="240" w:lineRule="auto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The pre and paravertebral soft tissue are normal.</w:t>
      </w:r>
    </w:p>
    <w:p w:rsidR="0084375A" w:rsidRDefault="0084375A"/>
    <w:sectPr w:rsidR="0084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F"/>
    <w:rsid w:val="004229B4"/>
    <w:rsid w:val="0047315E"/>
    <w:rsid w:val="00830C87"/>
    <w:rsid w:val="0084375A"/>
    <w:rsid w:val="009E49A7"/>
    <w:rsid w:val="00AC1391"/>
    <w:rsid w:val="00BA2FA1"/>
    <w:rsid w:val="00BD6EE9"/>
    <w:rsid w:val="00C06E7F"/>
    <w:rsid w:val="00C56427"/>
    <w:rsid w:val="00D2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76CEB-B601-4F64-8C0D-56F37FF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5E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radiology 1</cp:lastModifiedBy>
  <cp:revision>3</cp:revision>
  <dcterms:created xsi:type="dcterms:W3CDTF">2017-07-14T16:11:00Z</dcterms:created>
  <dcterms:modified xsi:type="dcterms:W3CDTF">2017-11-08T11:54:00Z</dcterms:modified>
</cp:coreProperties>
</file>