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65" w:rsidRDefault="005D0965"/>
    <w:p w:rsidR="0084678A" w:rsidRDefault="0084678A"/>
    <w:p w:rsidR="0084678A" w:rsidRDefault="0084678A"/>
    <w:p w:rsidR="0084678A" w:rsidRDefault="0084678A"/>
    <w:p w:rsidR="006B1314" w:rsidRDefault="006B1314"/>
    <w:p w:rsidR="006B1314" w:rsidRPr="006B1314" w:rsidRDefault="006B1314" w:rsidP="006B1314">
      <w:pPr>
        <w:pStyle w:val="Heading3"/>
      </w:pPr>
      <w:r w:rsidRPr="00A73404">
        <w:t>Name:</w:t>
      </w:r>
      <w:r>
        <w:t xml:space="preserve"> Mrs.</w:t>
      </w:r>
      <w:r w:rsidR="00A6507D">
        <w:tab/>
      </w:r>
      <w:r w:rsidR="00493E88">
        <w:t xml:space="preserve">                                                              </w:t>
      </w:r>
      <w:r w:rsidRPr="00A73404">
        <w:t>Date:</w:t>
      </w:r>
      <w:r w:rsidR="00A6507D">
        <w:t xml:space="preserve">   </w:t>
      </w:r>
      <w:r w:rsidRPr="00A73404">
        <w:t>-</w:t>
      </w:r>
      <w:r w:rsidR="00751031">
        <w:t>2</w:t>
      </w:r>
      <w:bookmarkStart w:id="0" w:name="_GoBack"/>
      <w:bookmarkEnd w:id="0"/>
      <w:r w:rsidRPr="00A73404">
        <w:t>-</w:t>
      </w:r>
      <w:r w:rsidR="003B7CB7">
        <w:t>2021</w:t>
      </w:r>
    </w:p>
    <w:p w:rsidR="006B1314" w:rsidRPr="00A73404" w:rsidRDefault="006B1314" w:rsidP="006B1314">
      <w:pPr>
        <w:pStyle w:val="Heading3"/>
      </w:pPr>
      <w:r w:rsidRPr="00A73404">
        <w:t>Age &amp; Sex :</w:t>
      </w:r>
      <w:r>
        <w:t xml:space="preserve">  </w:t>
      </w:r>
      <w:r w:rsidR="0052151B">
        <w:t xml:space="preserve"> </w:t>
      </w:r>
      <w:r>
        <w:t>Y/F</w:t>
      </w:r>
      <w:r>
        <w:tab/>
      </w:r>
      <w:r>
        <w:tab/>
        <w:t xml:space="preserve">                       </w:t>
      </w:r>
      <w:r w:rsidR="0034771C">
        <w:t xml:space="preserve">         </w:t>
      </w:r>
      <w:r w:rsidR="00493E88">
        <w:t xml:space="preserve">    </w:t>
      </w:r>
      <w:r w:rsidR="001736DA">
        <w:t xml:space="preserve"> </w:t>
      </w:r>
      <w:r>
        <w:t xml:space="preserve">Ref . By Dr </w:t>
      </w:r>
      <w:r w:rsidRPr="00A73404">
        <w:t xml:space="preserve"> :</w:t>
      </w:r>
      <w:r w:rsidR="00797632">
        <w:t xml:space="preserve"> </w:t>
      </w:r>
    </w:p>
    <w:p w:rsidR="0084678A" w:rsidRDefault="0084678A" w:rsidP="0084678A">
      <w:pPr>
        <w:pStyle w:val="Heading3"/>
        <w:jc w:val="center"/>
        <w:rPr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12699</wp:posOffset>
                </wp:positionV>
                <wp:extent cx="5394960" cy="0"/>
                <wp:effectExtent l="0" t="1905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1pt" to="417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UWJA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" o:allowincell="f" strokeweight="3pt">
                <v:stroke linestyle="thinThin"/>
              </v:line>
            </w:pict>
          </mc:Fallback>
        </mc:AlternateContent>
      </w:r>
      <w:r>
        <w:rPr>
          <w:noProof/>
          <w:sz w:val="32"/>
          <w:u w:val="single"/>
        </w:rPr>
        <w:t xml:space="preserve">TIFFA  SCAN  </w:t>
      </w:r>
    </w:p>
    <w:p w:rsidR="0084678A" w:rsidRDefault="0084678A" w:rsidP="00B85D7D">
      <w:pPr>
        <w:pStyle w:val="Subtitle"/>
        <w:ind w:right="-1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Single live intrauterine</w:t>
      </w:r>
      <w:r>
        <w:rPr>
          <w:rFonts w:ascii="Calibri" w:hAnsi="Calibri" w:cs="Calibri"/>
          <w:sz w:val="24"/>
          <w:szCs w:val="24"/>
        </w:rPr>
        <w:t xml:space="preserve"> fetus is seen.   </w:t>
      </w:r>
    </w:p>
    <w:p w:rsidR="0084678A" w:rsidRPr="00B85D7D" w:rsidRDefault="0084678A" w:rsidP="0084678A">
      <w:pPr>
        <w:rPr>
          <w:rFonts w:ascii="Calibri" w:hAnsi="Calibri" w:cs="Calibri"/>
        </w:rPr>
      </w:pPr>
    </w:p>
    <w:p w:rsidR="00ED3927" w:rsidRDefault="0084678A" w:rsidP="008467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Presentation</w:t>
      </w:r>
      <w:r>
        <w:rPr>
          <w:rFonts w:ascii="Calibri" w:hAnsi="Calibri" w:cs="Calibri"/>
        </w:rPr>
        <w:t xml:space="preserve"> is </w:t>
      </w:r>
      <w:r w:rsidR="00BB1F54">
        <w:rPr>
          <w:rFonts w:ascii="Calibri" w:hAnsi="Calibri" w:cs="Calibri"/>
        </w:rPr>
        <w:t xml:space="preserve">cephalic </w:t>
      </w:r>
      <w:r>
        <w:rPr>
          <w:rFonts w:ascii="Calibri" w:hAnsi="Calibri" w:cs="Calibri"/>
        </w:rPr>
        <w:t>at the time of study</w:t>
      </w:r>
      <w:r>
        <w:rPr>
          <w:rFonts w:ascii="Calibri" w:hAnsi="Calibri" w:cs="Calibri"/>
          <w:b/>
        </w:rPr>
        <w:t xml:space="preserve">. </w:t>
      </w:r>
    </w:p>
    <w:p w:rsidR="00ED3927" w:rsidRDefault="00ED3927" w:rsidP="0084678A">
      <w:pPr>
        <w:rPr>
          <w:rFonts w:ascii="Calibri" w:hAnsi="Calibri" w:cs="Calibri"/>
          <w:b/>
        </w:rPr>
      </w:pPr>
    </w:p>
    <w:p w:rsidR="0084678A" w:rsidRDefault="0084678A" w:rsidP="0084678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Spine</w:t>
      </w:r>
      <w:r>
        <w:rPr>
          <w:rFonts w:ascii="Calibri" w:hAnsi="Calibri" w:cs="Calibri"/>
        </w:rPr>
        <w:t xml:space="preserve"> is seen towards the left </w:t>
      </w:r>
      <w:r w:rsidR="00592634">
        <w:rPr>
          <w:rFonts w:ascii="Calibri" w:hAnsi="Calibri" w:cs="Calibri"/>
        </w:rPr>
        <w:t>an</w:t>
      </w:r>
      <w:r w:rsidR="00AC2A77">
        <w:rPr>
          <w:rFonts w:ascii="Calibri" w:hAnsi="Calibri" w:cs="Calibri"/>
        </w:rPr>
        <w:t>terior of the uterus</w:t>
      </w:r>
      <w:r>
        <w:rPr>
          <w:rFonts w:ascii="Calibri" w:hAnsi="Calibri" w:cs="Calibri"/>
        </w:rPr>
        <w:t xml:space="preserve">. </w:t>
      </w:r>
    </w:p>
    <w:p w:rsidR="0084678A" w:rsidRDefault="0084678A" w:rsidP="0084678A">
      <w:pPr>
        <w:rPr>
          <w:rFonts w:ascii="Calibri" w:hAnsi="Calibri" w:cs="Calibri"/>
        </w:rPr>
      </w:pPr>
    </w:p>
    <w:p w:rsidR="0084678A" w:rsidRDefault="0084678A" w:rsidP="0084678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Placenta</w:t>
      </w:r>
      <w:r w:rsidR="006B1314">
        <w:rPr>
          <w:rFonts w:ascii="Calibri" w:hAnsi="Calibri" w:cs="Calibri"/>
        </w:rPr>
        <w:t xml:space="preserve"> is </w:t>
      </w:r>
      <w:r w:rsidR="00592634">
        <w:rPr>
          <w:rFonts w:ascii="Calibri" w:hAnsi="Calibri" w:cs="Calibri"/>
        </w:rPr>
        <w:t>An</w:t>
      </w:r>
      <w:r w:rsidR="00C30356">
        <w:rPr>
          <w:rFonts w:ascii="Calibri" w:hAnsi="Calibri" w:cs="Calibri"/>
        </w:rPr>
        <w:t xml:space="preserve">terior </w:t>
      </w:r>
      <w:r w:rsidR="00AC2A77">
        <w:rPr>
          <w:rFonts w:ascii="Calibri" w:hAnsi="Calibri" w:cs="Calibri"/>
        </w:rPr>
        <w:t>upper. It shows grade II</w:t>
      </w:r>
      <w:r>
        <w:rPr>
          <w:rFonts w:ascii="Calibri" w:hAnsi="Calibri" w:cs="Calibri"/>
        </w:rPr>
        <w:t xml:space="preserve"> maturity.</w:t>
      </w:r>
    </w:p>
    <w:p w:rsidR="0084678A" w:rsidRDefault="0084678A" w:rsidP="0084678A">
      <w:pPr>
        <w:rPr>
          <w:rFonts w:ascii="Calibri" w:hAnsi="Calibri" w:cs="Calibri"/>
        </w:rPr>
      </w:pPr>
    </w:p>
    <w:p w:rsidR="0084678A" w:rsidRPr="00A6507D" w:rsidRDefault="00AC2A77" w:rsidP="0084678A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Amniotic fluid is adequate</w:t>
      </w:r>
      <w:r w:rsidR="00592634" w:rsidRPr="00592634">
        <w:rPr>
          <w:rFonts w:ascii="Calibri" w:hAnsi="Calibri" w:cs="Calibri"/>
          <w:b/>
        </w:rPr>
        <w:t>.</w:t>
      </w:r>
    </w:p>
    <w:p w:rsidR="00F44C96" w:rsidRDefault="00F44C96" w:rsidP="0084678A">
      <w:pPr>
        <w:rPr>
          <w:rFonts w:ascii="Calibri" w:hAnsi="Calibri" w:cs="Calibri"/>
        </w:rPr>
      </w:pPr>
    </w:p>
    <w:p w:rsidR="00F44C96" w:rsidRDefault="00F44C96" w:rsidP="00F44C9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FHR = </w:t>
      </w:r>
      <w:r w:rsidR="00554E1D">
        <w:rPr>
          <w:rFonts w:ascii="Calibri" w:hAnsi="Calibri" w:cs="Calibri"/>
          <w:b/>
          <w:sz w:val="28"/>
        </w:rPr>
        <w:t xml:space="preserve"> </w:t>
      </w:r>
      <w:r w:rsidR="00592634">
        <w:rPr>
          <w:rFonts w:ascii="Calibri" w:hAnsi="Calibri" w:cs="Calibri"/>
          <w:b/>
          <w:sz w:val="28"/>
        </w:rPr>
        <w:t xml:space="preserve"> </w:t>
      </w:r>
      <w:r w:rsidRPr="007E0BCD">
        <w:rPr>
          <w:rFonts w:ascii="Calibri" w:hAnsi="Calibri" w:cs="Calibri"/>
          <w:b/>
          <w:sz w:val="28"/>
        </w:rPr>
        <w:t xml:space="preserve">bpm </w:t>
      </w:r>
    </w:p>
    <w:p w:rsidR="0084678A" w:rsidRDefault="0084678A" w:rsidP="0084678A">
      <w:pPr>
        <w:rPr>
          <w:rFonts w:ascii="Calibri" w:hAnsi="Calibri" w:cs="Calibri"/>
        </w:rPr>
      </w:pPr>
    </w:p>
    <w:p w:rsidR="0084678A" w:rsidRDefault="0084678A" w:rsidP="0084678A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FETAL PARAMETERS:</w:t>
      </w:r>
    </w:p>
    <w:p w:rsidR="0084678A" w:rsidRDefault="0084678A" w:rsidP="0084678A">
      <w:pPr>
        <w:rPr>
          <w:rFonts w:ascii="Calibri" w:hAnsi="Calibri" w:cs="Calibri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1677"/>
        <w:gridCol w:w="2140"/>
      </w:tblGrid>
      <w:tr w:rsidR="00FC2D0E" w:rsidRPr="002807A1" w:rsidTr="005112E2">
        <w:trPr>
          <w:trHeight w:val="412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D0E" w:rsidRPr="002807A1" w:rsidRDefault="00FC2D0E">
            <w:pPr>
              <w:rPr>
                <w:rFonts w:ascii="Calibri" w:hAnsi="Calibri" w:cs="Calibri"/>
                <w:b/>
                <w:u w:val="single"/>
              </w:rPr>
            </w:pPr>
            <w:r w:rsidRPr="002807A1">
              <w:rPr>
                <w:rFonts w:ascii="Calibri" w:hAnsi="Calibri" w:cs="Calibri"/>
                <w:b/>
              </w:rPr>
              <w:t>BPD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D0E" w:rsidRPr="002807A1" w:rsidRDefault="00BB1F54" w:rsidP="00AB01A0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AA5311">
              <w:rPr>
                <w:rFonts w:ascii="Calibri" w:hAnsi="Calibri" w:cs="Calibri"/>
              </w:rPr>
              <w:t xml:space="preserve">  </w:t>
            </w:r>
            <w:r w:rsidR="00592634">
              <w:rPr>
                <w:rFonts w:ascii="Calibri" w:hAnsi="Calibri" w:cs="Calibri"/>
              </w:rPr>
              <w:t>mm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D0E" w:rsidRPr="002807A1" w:rsidRDefault="00BB1F54" w:rsidP="00AB01A0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AA5311">
              <w:rPr>
                <w:rFonts w:ascii="Calibri" w:hAnsi="Calibri" w:cs="Calibri"/>
              </w:rPr>
              <w:t xml:space="preserve"> </w:t>
            </w:r>
            <w:r w:rsidR="00FC2D0E" w:rsidRPr="002807A1">
              <w:rPr>
                <w:rFonts w:ascii="Calibri" w:hAnsi="Calibri" w:cs="Calibri"/>
              </w:rPr>
              <w:t xml:space="preserve">weeks </w:t>
            </w:r>
            <w:r w:rsidR="00592634">
              <w:rPr>
                <w:rFonts w:ascii="Calibri" w:hAnsi="Calibri" w:cs="Calibri"/>
              </w:rPr>
              <w:t xml:space="preserve"> </w:t>
            </w:r>
            <w:r w:rsidR="00AB01A0">
              <w:rPr>
                <w:rFonts w:ascii="Calibri" w:hAnsi="Calibri" w:cs="Calibri"/>
              </w:rPr>
              <w:t xml:space="preserve"> </w:t>
            </w:r>
            <w:r w:rsidR="00D46503">
              <w:rPr>
                <w:rFonts w:ascii="Calibri" w:hAnsi="Calibri" w:cs="Calibri"/>
              </w:rPr>
              <w:t xml:space="preserve"> </w:t>
            </w:r>
            <w:r w:rsidR="007940E5">
              <w:rPr>
                <w:rFonts w:ascii="Calibri" w:hAnsi="Calibri" w:cs="Calibri"/>
              </w:rPr>
              <w:t xml:space="preserve"> </w:t>
            </w:r>
            <w:r w:rsidR="00AA5311">
              <w:rPr>
                <w:rFonts w:ascii="Calibri" w:hAnsi="Calibri" w:cs="Calibri"/>
              </w:rPr>
              <w:t xml:space="preserve"> </w:t>
            </w:r>
            <w:r w:rsidR="00FC2D0E" w:rsidRPr="002807A1">
              <w:rPr>
                <w:rFonts w:ascii="Calibri" w:hAnsi="Calibri" w:cs="Calibri"/>
              </w:rPr>
              <w:t>day</w:t>
            </w:r>
            <w:r w:rsidR="00AA5311">
              <w:rPr>
                <w:rFonts w:ascii="Calibri" w:hAnsi="Calibri" w:cs="Calibri"/>
              </w:rPr>
              <w:t>s</w:t>
            </w:r>
          </w:p>
        </w:tc>
      </w:tr>
      <w:tr w:rsidR="00592634" w:rsidRPr="002807A1" w:rsidTr="005112E2">
        <w:trPr>
          <w:trHeight w:val="412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34" w:rsidRPr="002807A1" w:rsidRDefault="00592634">
            <w:pPr>
              <w:rPr>
                <w:rFonts w:ascii="Calibri" w:hAnsi="Calibri" w:cs="Calibri"/>
                <w:b/>
                <w:u w:val="single"/>
              </w:rPr>
            </w:pPr>
            <w:r w:rsidRPr="002807A1">
              <w:rPr>
                <w:rFonts w:ascii="Calibri" w:hAnsi="Calibri" w:cs="Calibri"/>
                <w:b/>
              </w:rPr>
              <w:t>HC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34" w:rsidRPr="002807A1" w:rsidRDefault="00592634" w:rsidP="00BB1F54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BB1F5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="00BB1F54">
              <w:rPr>
                <w:rFonts w:ascii="Calibri" w:hAnsi="Calibri" w:cs="Calibri"/>
              </w:rPr>
              <w:t xml:space="preserve"> </w:t>
            </w:r>
            <w:r w:rsidR="00AA531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mm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34" w:rsidRDefault="00592634" w:rsidP="00BB1F54">
            <w:r>
              <w:rPr>
                <w:rFonts w:ascii="Calibri" w:hAnsi="Calibri" w:cs="Calibri"/>
              </w:rPr>
              <w:t xml:space="preserve"> </w:t>
            </w:r>
            <w:r w:rsidR="00BB1F54">
              <w:rPr>
                <w:rFonts w:ascii="Calibri" w:hAnsi="Calibri" w:cs="Calibri"/>
              </w:rPr>
              <w:t xml:space="preserve">  </w:t>
            </w:r>
            <w:r w:rsidRPr="00C828CC">
              <w:rPr>
                <w:rFonts w:ascii="Calibri" w:hAnsi="Calibri" w:cs="Calibri"/>
              </w:rPr>
              <w:t xml:space="preserve">weeks </w:t>
            </w:r>
            <w:r>
              <w:rPr>
                <w:rFonts w:ascii="Calibri" w:hAnsi="Calibri" w:cs="Calibri"/>
              </w:rPr>
              <w:t xml:space="preserve"> </w:t>
            </w:r>
            <w:r w:rsidR="00AB01A0">
              <w:rPr>
                <w:rFonts w:ascii="Calibri" w:hAnsi="Calibri" w:cs="Calibri"/>
              </w:rPr>
              <w:t xml:space="preserve"> </w:t>
            </w:r>
            <w:r w:rsidR="00D46503">
              <w:rPr>
                <w:rFonts w:ascii="Calibri" w:hAnsi="Calibri" w:cs="Calibri"/>
              </w:rPr>
              <w:t xml:space="preserve"> </w:t>
            </w:r>
            <w:r w:rsidR="00AA5311">
              <w:rPr>
                <w:rFonts w:ascii="Calibri" w:hAnsi="Calibri" w:cs="Calibri"/>
              </w:rPr>
              <w:t xml:space="preserve">  </w:t>
            </w:r>
            <w:r w:rsidRPr="00C828CC">
              <w:rPr>
                <w:rFonts w:ascii="Calibri" w:hAnsi="Calibri" w:cs="Calibri"/>
              </w:rPr>
              <w:t>days</w:t>
            </w:r>
          </w:p>
        </w:tc>
      </w:tr>
      <w:tr w:rsidR="00592634" w:rsidRPr="002807A1" w:rsidTr="005112E2">
        <w:trPr>
          <w:trHeight w:val="412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34" w:rsidRPr="002807A1" w:rsidRDefault="00592634">
            <w:pPr>
              <w:rPr>
                <w:rFonts w:ascii="Calibri" w:hAnsi="Calibri" w:cs="Calibri"/>
                <w:b/>
                <w:u w:val="single"/>
              </w:rPr>
            </w:pPr>
            <w:r w:rsidRPr="002807A1">
              <w:rPr>
                <w:rFonts w:ascii="Calibri" w:hAnsi="Calibri" w:cs="Calibri"/>
                <w:b/>
              </w:rPr>
              <w:t>AC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34" w:rsidRPr="002807A1" w:rsidRDefault="00592634" w:rsidP="00BB1F54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BB1F54">
              <w:rPr>
                <w:rFonts w:ascii="Calibri" w:hAnsi="Calibri" w:cs="Calibri"/>
              </w:rPr>
              <w:t xml:space="preserve"> </w:t>
            </w:r>
            <w:r w:rsidR="005617CF">
              <w:rPr>
                <w:rFonts w:ascii="Calibri" w:hAnsi="Calibri" w:cs="Calibri"/>
              </w:rPr>
              <w:t xml:space="preserve"> </w:t>
            </w:r>
            <w:r w:rsidR="00AA531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mm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34" w:rsidRDefault="00BB1F54" w:rsidP="00AB01A0">
            <w:r>
              <w:rPr>
                <w:rFonts w:ascii="Calibri" w:hAnsi="Calibri" w:cs="Calibri"/>
              </w:rPr>
              <w:t xml:space="preserve">   </w:t>
            </w:r>
            <w:r w:rsidR="00592634">
              <w:rPr>
                <w:rFonts w:ascii="Calibri" w:hAnsi="Calibri" w:cs="Calibri"/>
              </w:rPr>
              <w:t>w</w:t>
            </w:r>
            <w:r w:rsidR="00592634" w:rsidRPr="00C828CC">
              <w:rPr>
                <w:rFonts w:ascii="Calibri" w:hAnsi="Calibri" w:cs="Calibri"/>
              </w:rPr>
              <w:t>eeks</w:t>
            </w:r>
            <w:r w:rsidR="00592634">
              <w:rPr>
                <w:rFonts w:ascii="Calibri" w:hAnsi="Calibri" w:cs="Calibri"/>
              </w:rPr>
              <w:t xml:space="preserve">  </w:t>
            </w:r>
            <w:r w:rsidR="005617CF">
              <w:rPr>
                <w:rFonts w:ascii="Calibri" w:hAnsi="Calibri" w:cs="Calibri"/>
              </w:rPr>
              <w:t xml:space="preserve"> </w:t>
            </w:r>
            <w:r w:rsidR="00AB01A0">
              <w:rPr>
                <w:rFonts w:ascii="Calibri" w:hAnsi="Calibri" w:cs="Calibri"/>
              </w:rPr>
              <w:t xml:space="preserve"> </w:t>
            </w:r>
            <w:r w:rsidR="00592634" w:rsidRPr="00C828CC">
              <w:rPr>
                <w:rFonts w:ascii="Calibri" w:hAnsi="Calibri" w:cs="Calibri"/>
              </w:rPr>
              <w:t xml:space="preserve"> </w:t>
            </w:r>
            <w:r w:rsidR="00592634">
              <w:rPr>
                <w:rFonts w:ascii="Calibri" w:hAnsi="Calibri" w:cs="Calibri"/>
              </w:rPr>
              <w:t xml:space="preserve"> </w:t>
            </w:r>
            <w:r w:rsidR="00F34301">
              <w:rPr>
                <w:rFonts w:ascii="Calibri" w:hAnsi="Calibri" w:cs="Calibri"/>
              </w:rPr>
              <w:t>day</w:t>
            </w:r>
            <w:r w:rsidR="007940E5">
              <w:rPr>
                <w:rFonts w:ascii="Calibri" w:hAnsi="Calibri" w:cs="Calibri"/>
              </w:rPr>
              <w:t>s</w:t>
            </w:r>
          </w:p>
        </w:tc>
      </w:tr>
      <w:tr w:rsidR="00592634" w:rsidRPr="002807A1" w:rsidTr="005112E2">
        <w:trPr>
          <w:trHeight w:val="428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34" w:rsidRPr="002807A1" w:rsidRDefault="00592634">
            <w:pPr>
              <w:rPr>
                <w:rFonts w:ascii="Calibri" w:hAnsi="Calibri" w:cs="Calibri"/>
                <w:b/>
                <w:u w:val="single"/>
              </w:rPr>
            </w:pPr>
            <w:r w:rsidRPr="002807A1">
              <w:rPr>
                <w:rFonts w:ascii="Calibri" w:hAnsi="Calibri" w:cs="Calibri"/>
                <w:b/>
              </w:rPr>
              <w:t>FL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34" w:rsidRPr="002807A1" w:rsidRDefault="00592634" w:rsidP="00BB1F54">
            <w:pPr>
              <w:rPr>
                <w:rFonts w:ascii="Calibri" w:hAnsi="Calibri" w:cs="Calibri"/>
                <w:b/>
                <w:u w:val="single"/>
              </w:rPr>
            </w:pPr>
            <w:r w:rsidRPr="002807A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="00BB1F54">
              <w:rPr>
                <w:rFonts w:ascii="Calibri" w:hAnsi="Calibri" w:cs="Calibri"/>
              </w:rPr>
              <w:t xml:space="preserve">  </w:t>
            </w:r>
            <w:r w:rsidR="00AB01A0">
              <w:rPr>
                <w:rFonts w:ascii="Calibri" w:hAnsi="Calibri" w:cs="Calibri"/>
              </w:rPr>
              <w:t xml:space="preserve"> </w:t>
            </w:r>
            <w:r w:rsidR="00AA531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mm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34" w:rsidRDefault="00592634" w:rsidP="00455390">
            <w:r>
              <w:rPr>
                <w:rFonts w:ascii="Calibri" w:hAnsi="Calibri" w:cs="Calibri"/>
              </w:rPr>
              <w:t xml:space="preserve">  </w:t>
            </w:r>
            <w:r w:rsidR="00AA5311">
              <w:rPr>
                <w:rFonts w:ascii="Calibri" w:hAnsi="Calibri" w:cs="Calibri"/>
              </w:rPr>
              <w:t xml:space="preserve"> </w:t>
            </w:r>
            <w:r w:rsidRPr="00C828CC">
              <w:rPr>
                <w:rFonts w:ascii="Calibri" w:hAnsi="Calibri" w:cs="Calibri"/>
              </w:rPr>
              <w:t xml:space="preserve">weeks </w:t>
            </w:r>
            <w:r>
              <w:rPr>
                <w:rFonts w:ascii="Calibri" w:hAnsi="Calibri" w:cs="Calibri"/>
              </w:rPr>
              <w:t xml:space="preserve"> </w:t>
            </w:r>
            <w:r w:rsidR="007940E5">
              <w:rPr>
                <w:rFonts w:ascii="Calibri" w:hAnsi="Calibri" w:cs="Calibri"/>
              </w:rPr>
              <w:t xml:space="preserve"> </w:t>
            </w:r>
            <w:r w:rsidR="00AB01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="00AA5311">
              <w:rPr>
                <w:rFonts w:ascii="Calibri" w:hAnsi="Calibri" w:cs="Calibri"/>
              </w:rPr>
              <w:t xml:space="preserve"> </w:t>
            </w:r>
            <w:r w:rsidRPr="00C828CC">
              <w:rPr>
                <w:rFonts w:ascii="Calibri" w:hAnsi="Calibri" w:cs="Calibri"/>
              </w:rPr>
              <w:t>days</w:t>
            </w:r>
          </w:p>
        </w:tc>
      </w:tr>
      <w:tr w:rsidR="00FC2D0E" w:rsidRPr="002807A1" w:rsidTr="005112E2">
        <w:trPr>
          <w:trHeight w:val="412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D0E" w:rsidRPr="002807A1" w:rsidRDefault="00730803">
            <w:pPr>
              <w:rPr>
                <w:rFonts w:ascii="Calibri" w:hAnsi="Calibri" w:cs="Calibri"/>
                <w:b/>
                <w:u w:val="single"/>
              </w:rPr>
            </w:pPr>
            <w:r w:rsidRPr="002807A1">
              <w:rPr>
                <w:rFonts w:ascii="Calibri" w:hAnsi="Calibri" w:cs="Calibri"/>
                <w:b/>
              </w:rPr>
              <w:t>EFW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E" w:rsidRPr="002807A1" w:rsidRDefault="00FC2D0E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D0E" w:rsidRPr="00730803" w:rsidRDefault="00FC2D0E" w:rsidP="00BB1F54">
            <w:pPr>
              <w:rPr>
                <w:rFonts w:ascii="Calibri" w:hAnsi="Calibri" w:cs="Calibri"/>
                <w:b/>
              </w:rPr>
            </w:pPr>
            <w:r w:rsidRPr="002807A1">
              <w:rPr>
                <w:rFonts w:ascii="Calibri" w:hAnsi="Calibri" w:cs="Calibri"/>
                <w:b/>
              </w:rPr>
              <w:t xml:space="preserve"> </w:t>
            </w:r>
            <w:r w:rsidR="0034771C">
              <w:rPr>
                <w:rFonts w:ascii="Calibri" w:hAnsi="Calibri" w:cs="Calibri"/>
                <w:b/>
              </w:rPr>
              <w:t xml:space="preserve">   </w:t>
            </w:r>
            <w:r w:rsidR="00592634">
              <w:rPr>
                <w:rFonts w:ascii="Calibri" w:hAnsi="Calibri" w:cs="Calibri"/>
                <w:b/>
              </w:rPr>
              <w:t xml:space="preserve"> </w:t>
            </w:r>
            <w:r w:rsidR="00AB01A0">
              <w:rPr>
                <w:rFonts w:ascii="Calibri" w:hAnsi="Calibri" w:cs="Calibri"/>
                <w:b/>
              </w:rPr>
              <w:t xml:space="preserve"> </w:t>
            </w:r>
            <w:r w:rsidR="00AA5311">
              <w:rPr>
                <w:rFonts w:ascii="Calibri" w:hAnsi="Calibri" w:cs="Calibri"/>
                <w:b/>
              </w:rPr>
              <w:t xml:space="preserve">   </w:t>
            </w:r>
            <w:r w:rsidR="00BB1F54">
              <w:rPr>
                <w:rFonts w:ascii="Calibri" w:hAnsi="Calibri" w:cs="Calibri"/>
                <w:b/>
              </w:rPr>
              <w:t xml:space="preserve"> </w:t>
            </w:r>
            <w:r w:rsidR="00730803" w:rsidRPr="00730803">
              <w:rPr>
                <w:rFonts w:ascii="Calibri" w:hAnsi="Calibri" w:cs="Calibri"/>
                <w:b/>
              </w:rPr>
              <w:t>gms</w:t>
            </w:r>
          </w:p>
        </w:tc>
      </w:tr>
      <w:tr w:rsidR="00FC2D0E" w:rsidRPr="002807A1" w:rsidTr="005112E2">
        <w:trPr>
          <w:trHeight w:val="412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E" w:rsidRPr="002807A1" w:rsidRDefault="00730803">
            <w:pPr>
              <w:rPr>
                <w:rFonts w:ascii="Calibri" w:hAnsi="Calibri" w:cs="Calibri"/>
                <w:b/>
                <w:u w:val="single"/>
              </w:rPr>
            </w:pPr>
            <w:r w:rsidRPr="001E4CCE">
              <w:rPr>
                <w:b/>
              </w:rPr>
              <w:t>Gestation age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E" w:rsidRPr="002807A1" w:rsidRDefault="00FC2D0E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D0E" w:rsidRPr="00730803" w:rsidRDefault="005112E2" w:rsidP="00BB1F54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="00554E1D">
              <w:rPr>
                <w:rFonts w:ascii="Calibri" w:hAnsi="Calibri" w:cs="Calibri"/>
                <w:b/>
              </w:rPr>
              <w:t xml:space="preserve"> </w:t>
            </w:r>
            <w:r w:rsidR="00592634">
              <w:rPr>
                <w:rFonts w:ascii="Calibri" w:hAnsi="Calibri" w:cs="Calibri"/>
                <w:b/>
              </w:rPr>
              <w:t xml:space="preserve"> </w:t>
            </w:r>
            <w:r w:rsidR="00730803" w:rsidRPr="00730803">
              <w:rPr>
                <w:rFonts w:ascii="Calibri" w:hAnsi="Calibri" w:cs="Calibri"/>
                <w:b/>
              </w:rPr>
              <w:t xml:space="preserve">weeks </w:t>
            </w:r>
            <w:r w:rsidR="00592634">
              <w:rPr>
                <w:rFonts w:ascii="Calibri" w:hAnsi="Calibri" w:cs="Calibri"/>
                <w:b/>
              </w:rPr>
              <w:t xml:space="preserve"> </w:t>
            </w:r>
            <w:r w:rsidR="008570C3">
              <w:rPr>
                <w:rFonts w:ascii="Calibri" w:hAnsi="Calibri" w:cs="Calibri"/>
                <w:b/>
              </w:rPr>
              <w:t xml:space="preserve">  </w:t>
            </w:r>
            <w:r w:rsidR="00730803" w:rsidRPr="00730803">
              <w:rPr>
                <w:rFonts w:ascii="Calibri" w:hAnsi="Calibri" w:cs="Calibri"/>
                <w:b/>
              </w:rPr>
              <w:t>days</w:t>
            </w:r>
          </w:p>
        </w:tc>
      </w:tr>
      <w:tr w:rsidR="00FC2D0E" w:rsidRPr="002807A1" w:rsidTr="005112E2">
        <w:trPr>
          <w:trHeight w:val="443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E" w:rsidRPr="003E47ED" w:rsidRDefault="003E47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USG EDD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2807A1" w:rsidRDefault="0073080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ED" w:rsidRPr="002807A1" w:rsidRDefault="003E47ED" w:rsidP="00BB1F54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3E47ED" w:rsidRPr="002807A1" w:rsidTr="005112E2">
        <w:trPr>
          <w:trHeight w:val="443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ED" w:rsidRDefault="003E47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LMP gestation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ED" w:rsidRPr="002807A1" w:rsidRDefault="003E47ED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ED" w:rsidRPr="002807A1" w:rsidRDefault="003E47ED" w:rsidP="00AB01A0">
            <w:pPr>
              <w:rPr>
                <w:rFonts w:ascii="Calibri" w:hAnsi="Calibri" w:cs="Calibri"/>
                <w:b/>
              </w:rPr>
            </w:pPr>
          </w:p>
        </w:tc>
      </w:tr>
    </w:tbl>
    <w:p w:rsidR="0084678A" w:rsidRDefault="0084678A" w:rsidP="0084678A">
      <w:pPr>
        <w:rPr>
          <w:rFonts w:ascii="Calibri" w:hAnsi="Calibri" w:cs="Calibri"/>
          <w:b/>
          <w:u w:val="single"/>
        </w:rPr>
      </w:pPr>
    </w:p>
    <w:p w:rsidR="0084678A" w:rsidRDefault="0084678A" w:rsidP="0084678A">
      <w:pPr>
        <w:rPr>
          <w:rFonts w:ascii="Calibri" w:hAnsi="Calibri" w:cs="Calibri"/>
          <w:b/>
          <w:u w:val="single"/>
        </w:rPr>
      </w:pPr>
    </w:p>
    <w:p w:rsidR="0084678A" w:rsidRDefault="0084678A" w:rsidP="0084678A">
      <w:pPr>
        <w:rPr>
          <w:rFonts w:ascii="Calibri" w:hAnsi="Calibri" w:cs="Calibri"/>
          <w:b/>
          <w:u w:val="single"/>
        </w:rPr>
      </w:pPr>
    </w:p>
    <w:p w:rsidR="0084678A" w:rsidRDefault="0084678A" w:rsidP="0084678A">
      <w:pPr>
        <w:rPr>
          <w:rFonts w:ascii="Calibri" w:hAnsi="Calibri" w:cs="Calibri"/>
          <w:b/>
          <w:u w:val="single"/>
        </w:rPr>
      </w:pPr>
    </w:p>
    <w:p w:rsidR="0084678A" w:rsidRDefault="0084678A" w:rsidP="008467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P.T.O</w:t>
      </w:r>
    </w:p>
    <w:p w:rsidR="0084678A" w:rsidRDefault="0084678A" w:rsidP="0084678A">
      <w:pPr>
        <w:rPr>
          <w:rFonts w:ascii="Calibri" w:hAnsi="Calibri" w:cs="Calibri"/>
          <w:b/>
          <w:u w:val="single"/>
        </w:rPr>
      </w:pPr>
    </w:p>
    <w:p w:rsidR="0084678A" w:rsidRDefault="0084678A" w:rsidP="0084678A">
      <w:pPr>
        <w:rPr>
          <w:rFonts w:ascii="Calibri" w:hAnsi="Calibri" w:cs="Calibri"/>
          <w:b/>
          <w:u w:val="single"/>
        </w:rPr>
      </w:pPr>
    </w:p>
    <w:p w:rsidR="0084678A" w:rsidRDefault="0084678A" w:rsidP="0084678A">
      <w:pPr>
        <w:rPr>
          <w:rFonts w:ascii="Calibri" w:hAnsi="Calibri" w:cs="Calibri"/>
          <w:b/>
          <w:u w:val="single"/>
        </w:rPr>
      </w:pPr>
    </w:p>
    <w:p w:rsidR="00DA3CCD" w:rsidRDefault="00DA3CCD" w:rsidP="0084678A">
      <w:pPr>
        <w:rPr>
          <w:rFonts w:ascii="Calibri" w:hAnsi="Calibri" w:cs="Calibri"/>
          <w:b/>
          <w:u w:val="single"/>
        </w:rPr>
      </w:pPr>
    </w:p>
    <w:p w:rsidR="00483606" w:rsidRDefault="00483606" w:rsidP="0084678A">
      <w:pPr>
        <w:rPr>
          <w:rFonts w:ascii="Calibri" w:hAnsi="Calibri" w:cs="Calibri"/>
          <w:b/>
          <w:u w:val="single"/>
        </w:rPr>
      </w:pPr>
    </w:p>
    <w:p w:rsidR="0084678A" w:rsidRDefault="0084678A" w:rsidP="0084678A">
      <w:pPr>
        <w:rPr>
          <w:rFonts w:ascii="Calibri" w:hAnsi="Calibri" w:cs="Calibri"/>
          <w:b/>
          <w:u w:val="single"/>
        </w:rPr>
      </w:pPr>
    </w:p>
    <w:p w:rsidR="0071445D" w:rsidRDefault="0071445D" w:rsidP="0084678A">
      <w:pPr>
        <w:rPr>
          <w:rFonts w:ascii="Calibri" w:hAnsi="Calibri" w:cs="Calibri"/>
          <w:b/>
          <w:u w:val="single"/>
        </w:rPr>
      </w:pPr>
    </w:p>
    <w:p w:rsidR="000B46A3" w:rsidRPr="000B46A3" w:rsidRDefault="000B46A3" w:rsidP="0084678A">
      <w:pPr>
        <w:rPr>
          <w:rFonts w:ascii="Calibri" w:hAnsi="Calibri" w:cs="Calibri"/>
          <w:b/>
          <w:sz w:val="18"/>
          <w:u w:val="single"/>
        </w:rPr>
      </w:pPr>
    </w:p>
    <w:p w:rsidR="0084678A" w:rsidRDefault="0084678A" w:rsidP="0084678A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FETAL MORPHOLOGY: </w:t>
      </w:r>
    </w:p>
    <w:p w:rsidR="0084678A" w:rsidRPr="000B46A3" w:rsidRDefault="0084678A" w:rsidP="0084678A">
      <w:pPr>
        <w:rPr>
          <w:rFonts w:ascii="Calibri" w:hAnsi="Calibri" w:cs="Calibri"/>
          <w:b/>
          <w:sz w:val="10"/>
          <w:u w:val="single"/>
        </w:rPr>
      </w:pPr>
    </w:p>
    <w:p w:rsidR="0084678A" w:rsidRDefault="0084678A" w:rsidP="0084678A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CNS:</w:t>
      </w:r>
      <w:r>
        <w:rPr>
          <w:rFonts w:ascii="Calibri" w:hAnsi="Calibri" w:cs="Calibri"/>
        </w:rPr>
        <w:t xml:space="preserve"> Fetal skull bones are normal. </w:t>
      </w:r>
    </w:p>
    <w:p w:rsidR="0084678A" w:rsidRPr="0084678A" w:rsidRDefault="0084678A" w:rsidP="0084678A">
      <w:pPr>
        <w:rPr>
          <w:rFonts w:ascii="Calibri" w:hAnsi="Calibri" w:cs="Calibri"/>
          <w:sz w:val="14"/>
        </w:rPr>
      </w:pPr>
    </w:p>
    <w:p w:rsidR="0084678A" w:rsidRDefault="0084678A" w:rsidP="008467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Cisterna magna measures 8mm and </w:t>
      </w:r>
      <w:r w:rsidR="00F40A78">
        <w:rPr>
          <w:rFonts w:ascii="Calibri" w:hAnsi="Calibri" w:cs="Calibri"/>
        </w:rPr>
        <w:t xml:space="preserve">is </w:t>
      </w:r>
      <w:r>
        <w:rPr>
          <w:rFonts w:ascii="Calibri" w:hAnsi="Calibri" w:cs="Calibri"/>
        </w:rPr>
        <w:t>normal. (Normal = 2-11mm)</w:t>
      </w:r>
    </w:p>
    <w:p w:rsidR="0084678A" w:rsidRPr="0084678A" w:rsidRDefault="0084678A" w:rsidP="0084678A">
      <w:pPr>
        <w:rPr>
          <w:rFonts w:ascii="Calibri" w:hAnsi="Calibri" w:cs="Calibri"/>
          <w:sz w:val="12"/>
        </w:rPr>
      </w:pPr>
    </w:p>
    <w:p w:rsidR="0084678A" w:rsidRDefault="0084678A" w:rsidP="0084678A">
      <w:pPr>
        <w:rPr>
          <w:rFonts w:ascii="Calibri" w:hAnsi="Calibri" w:cs="Calibri"/>
        </w:rPr>
      </w:pPr>
      <w:r>
        <w:rPr>
          <w:rFonts w:ascii="Calibri" w:hAnsi="Calibri" w:cs="Calibri"/>
        </w:rPr>
        <w:t>The atrium of the lateral ventricles are normal. (Normal: &lt;10mm)</w:t>
      </w:r>
    </w:p>
    <w:p w:rsidR="0084678A" w:rsidRPr="0084678A" w:rsidRDefault="0084678A" w:rsidP="0084678A">
      <w:pPr>
        <w:rPr>
          <w:rFonts w:ascii="Calibri" w:hAnsi="Calibri" w:cs="Calibri"/>
          <w:sz w:val="14"/>
        </w:rPr>
      </w:pPr>
    </w:p>
    <w:p w:rsidR="0084678A" w:rsidRDefault="0084678A" w:rsidP="0084678A">
      <w:pPr>
        <w:rPr>
          <w:rFonts w:ascii="Calibri" w:hAnsi="Calibri" w:cs="Calibri"/>
        </w:rPr>
      </w:pPr>
      <w:r>
        <w:rPr>
          <w:rFonts w:ascii="Calibri" w:hAnsi="Calibri" w:cs="Calibri"/>
        </w:rPr>
        <w:t>Septum pellucidum is visualized</w:t>
      </w:r>
    </w:p>
    <w:p w:rsidR="0084678A" w:rsidRPr="00FC2D0E" w:rsidRDefault="0084678A" w:rsidP="0084678A">
      <w:pPr>
        <w:rPr>
          <w:rFonts w:ascii="Calibri" w:hAnsi="Calibri" w:cs="Calibri"/>
          <w:sz w:val="16"/>
        </w:rPr>
      </w:pPr>
    </w:p>
    <w:p w:rsidR="0084678A" w:rsidRDefault="0084678A" w:rsidP="008467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Fetal spine appears normal. </w:t>
      </w:r>
    </w:p>
    <w:p w:rsidR="000D085D" w:rsidRPr="000D085D" w:rsidRDefault="000D085D" w:rsidP="0084678A">
      <w:pPr>
        <w:rPr>
          <w:rFonts w:ascii="Calibri" w:hAnsi="Calibri" w:cs="Calibri"/>
          <w:sz w:val="8"/>
        </w:rPr>
      </w:pPr>
    </w:p>
    <w:p w:rsidR="000D085D" w:rsidRDefault="00F57DEB" w:rsidP="0084678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FACE</w:t>
      </w:r>
      <w:r>
        <w:rPr>
          <w:rFonts w:ascii="Calibri" w:hAnsi="Calibri" w:cs="Calibri"/>
        </w:rPr>
        <w:t>: P</w:t>
      </w:r>
      <w:r w:rsidR="000D085D">
        <w:rPr>
          <w:rFonts w:ascii="Calibri" w:hAnsi="Calibri" w:cs="Calibri"/>
        </w:rPr>
        <w:t>re max triangle seen nasal bone. Visualized orbits, lips and mandible appear normal.</w:t>
      </w:r>
    </w:p>
    <w:p w:rsidR="0084678A" w:rsidRPr="0084678A" w:rsidRDefault="0084678A" w:rsidP="0084678A">
      <w:pPr>
        <w:rPr>
          <w:rFonts w:ascii="Calibri" w:hAnsi="Calibri" w:cs="Calibri"/>
          <w:sz w:val="12"/>
        </w:rPr>
      </w:pPr>
    </w:p>
    <w:p w:rsidR="0084678A" w:rsidRDefault="0084678A" w:rsidP="00FC2D0E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THORAX:  </w:t>
      </w:r>
      <w:r>
        <w:rPr>
          <w:rFonts w:ascii="Calibri" w:hAnsi="Calibri" w:cs="Calibri"/>
        </w:rPr>
        <w:t xml:space="preserve">Cardia is four chambered. </w:t>
      </w:r>
    </w:p>
    <w:p w:rsidR="0084678A" w:rsidRPr="00554E1D" w:rsidRDefault="0084678A" w:rsidP="0084678A">
      <w:pPr>
        <w:rPr>
          <w:rFonts w:ascii="Calibri" w:hAnsi="Calibri" w:cs="Calibri"/>
          <w:sz w:val="4"/>
        </w:rPr>
      </w:pPr>
    </w:p>
    <w:p w:rsidR="0084678A" w:rsidRDefault="0084678A" w:rsidP="008467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Cardiac outflow tracts appear normal. </w:t>
      </w:r>
    </w:p>
    <w:p w:rsidR="0084678A" w:rsidRPr="0084678A" w:rsidRDefault="0084678A" w:rsidP="0084678A">
      <w:pPr>
        <w:rPr>
          <w:rFonts w:ascii="Calibri" w:hAnsi="Calibri" w:cs="Calibri"/>
          <w:sz w:val="14"/>
        </w:rPr>
      </w:pPr>
    </w:p>
    <w:p w:rsidR="0084678A" w:rsidRDefault="0084678A" w:rsidP="008467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lungs are echogenic and normal. No e/o diaphragmatic hernia / pleural or pericardial effusion. </w:t>
      </w:r>
    </w:p>
    <w:p w:rsidR="0084678A" w:rsidRPr="00554E1D" w:rsidRDefault="0084678A" w:rsidP="0084678A">
      <w:pPr>
        <w:rPr>
          <w:rFonts w:ascii="Calibri" w:hAnsi="Calibri" w:cs="Calibri"/>
          <w:sz w:val="12"/>
        </w:rPr>
      </w:pPr>
    </w:p>
    <w:p w:rsidR="0084678A" w:rsidRDefault="0084678A" w:rsidP="00FC2D0E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ABDOMEN: </w:t>
      </w:r>
      <w:r>
        <w:rPr>
          <w:rFonts w:ascii="Calibri" w:hAnsi="Calibri" w:cs="Calibri"/>
        </w:rPr>
        <w:t xml:space="preserve">The fetal stomach bubble, gall bladder and urinary bladder are visualized. No e/o ascites. </w:t>
      </w:r>
    </w:p>
    <w:p w:rsidR="0084678A" w:rsidRPr="0084678A" w:rsidRDefault="0084678A" w:rsidP="0084678A">
      <w:pPr>
        <w:rPr>
          <w:rFonts w:ascii="Calibri" w:hAnsi="Calibri" w:cs="Calibri"/>
          <w:sz w:val="8"/>
        </w:rPr>
      </w:pPr>
    </w:p>
    <w:p w:rsidR="0084678A" w:rsidRDefault="0084678A" w:rsidP="0084678A">
      <w:pPr>
        <w:rPr>
          <w:rFonts w:ascii="Calibri" w:hAnsi="Calibri" w:cs="Calibri"/>
        </w:rPr>
      </w:pPr>
      <w:r>
        <w:rPr>
          <w:rFonts w:ascii="Calibri" w:hAnsi="Calibri" w:cs="Calibri"/>
        </w:rPr>
        <w:t>The diaphragm appears normal. Fetal kidneys appear normal.</w:t>
      </w:r>
    </w:p>
    <w:p w:rsidR="0084678A" w:rsidRPr="00554E1D" w:rsidRDefault="0084678A" w:rsidP="0084678A">
      <w:pPr>
        <w:rPr>
          <w:rFonts w:ascii="Calibri" w:hAnsi="Calibri" w:cs="Calibri"/>
          <w:sz w:val="10"/>
        </w:rPr>
      </w:pPr>
    </w:p>
    <w:p w:rsidR="0084678A" w:rsidRDefault="0084678A" w:rsidP="00FC2D0E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EXTREMITIES:  </w:t>
      </w:r>
      <w:r>
        <w:rPr>
          <w:rFonts w:ascii="Calibri" w:hAnsi="Calibri" w:cs="Calibri"/>
        </w:rPr>
        <w:t>The limbs are normal to the visible extent at the time of study.</w:t>
      </w:r>
    </w:p>
    <w:p w:rsidR="0084678A" w:rsidRPr="00554E1D" w:rsidRDefault="0084678A" w:rsidP="0084678A">
      <w:pPr>
        <w:rPr>
          <w:rFonts w:ascii="Calibri" w:hAnsi="Calibri" w:cs="Calibri"/>
          <w:sz w:val="12"/>
        </w:rPr>
      </w:pPr>
    </w:p>
    <w:p w:rsidR="0084678A" w:rsidRDefault="0084678A" w:rsidP="0084678A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UMBILICAL CORD:  </w:t>
      </w:r>
      <w:r>
        <w:rPr>
          <w:rFonts w:ascii="Calibri" w:hAnsi="Calibri" w:cs="Calibri"/>
        </w:rPr>
        <w:t xml:space="preserve">Triple vessel and shows normal vascularity. </w:t>
      </w:r>
    </w:p>
    <w:p w:rsidR="0084678A" w:rsidRPr="00F44C96" w:rsidRDefault="0084678A" w:rsidP="0084678A">
      <w:pPr>
        <w:rPr>
          <w:rFonts w:ascii="Calibri" w:hAnsi="Calibri" w:cs="Calibri"/>
          <w:sz w:val="16"/>
        </w:rPr>
      </w:pPr>
    </w:p>
    <w:p w:rsidR="00062D80" w:rsidRDefault="00FB6D99" w:rsidP="00062D80">
      <w:pPr>
        <w:numPr>
          <w:ilvl w:val="0"/>
          <w:numId w:val="2"/>
        </w:numPr>
        <w:rPr>
          <w:rFonts w:ascii="Calibri" w:hAnsi="Calibri" w:cs="Calibri"/>
        </w:rPr>
      </w:pPr>
      <w:r w:rsidRPr="001D2F41">
        <w:rPr>
          <w:rFonts w:ascii="Calibri" w:hAnsi="Calibri" w:cs="Calibri"/>
          <w:u w:val="single"/>
        </w:rPr>
        <w:t xml:space="preserve">Uterine arteries: </w:t>
      </w:r>
      <w:r w:rsidR="00797E69">
        <w:rPr>
          <w:rFonts w:ascii="Calibri" w:hAnsi="Calibri" w:cs="Calibri"/>
        </w:rPr>
        <w:t xml:space="preserve">Both uterine arteries show </w:t>
      </w:r>
      <w:r w:rsidR="00062D80" w:rsidRPr="00FC2D0E">
        <w:rPr>
          <w:rFonts w:ascii="Calibri" w:hAnsi="Calibri" w:cs="Calibri"/>
        </w:rPr>
        <w:t xml:space="preserve">normal flow velocity </w:t>
      </w:r>
      <w:r w:rsidR="00062D80">
        <w:rPr>
          <w:rFonts w:ascii="Calibri" w:hAnsi="Calibri" w:cs="Calibri"/>
        </w:rPr>
        <w:t>and</w:t>
      </w:r>
      <w:r w:rsidR="00797E69">
        <w:rPr>
          <w:rFonts w:ascii="Calibri" w:hAnsi="Calibri" w:cs="Calibri"/>
        </w:rPr>
        <w:t xml:space="preserve"> </w:t>
      </w:r>
      <w:r w:rsidR="00062D80" w:rsidRPr="00FC2D0E">
        <w:rPr>
          <w:rFonts w:ascii="Calibri" w:hAnsi="Calibri" w:cs="Calibri"/>
        </w:rPr>
        <w:t>PI value.</w:t>
      </w:r>
    </w:p>
    <w:p w:rsidR="0084678A" w:rsidRPr="001D6991" w:rsidRDefault="0084678A" w:rsidP="0084678A">
      <w:pPr>
        <w:numPr>
          <w:ilvl w:val="0"/>
          <w:numId w:val="2"/>
        </w:numPr>
        <w:rPr>
          <w:rFonts w:ascii="Calibri" w:hAnsi="Calibri" w:cs="Calibri"/>
          <w:u w:val="single"/>
        </w:rPr>
      </w:pPr>
      <w:r w:rsidRPr="001D6991">
        <w:rPr>
          <w:rFonts w:ascii="Calibri" w:hAnsi="Calibri" w:cs="Calibri"/>
        </w:rPr>
        <w:t xml:space="preserve"> Cervical length </w:t>
      </w:r>
      <w:r w:rsidR="00562D81">
        <w:rPr>
          <w:rFonts w:ascii="Calibri" w:hAnsi="Calibri" w:cs="Calibri"/>
        </w:rPr>
        <w:t xml:space="preserve">is normal </w:t>
      </w:r>
      <w:r w:rsidR="001C37C0">
        <w:rPr>
          <w:rFonts w:ascii="Calibri" w:hAnsi="Calibri" w:cs="Calibri"/>
        </w:rPr>
        <w:t>=</w:t>
      </w:r>
      <w:r w:rsidR="00FA2630" w:rsidRPr="001D6991">
        <w:rPr>
          <w:rFonts w:ascii="Calibri" w:hAnsi="Calibri" w:cs="Calibri"/>
        </w:rPr>
        <w:t xml:space="preserve"> cm.</w:t>
      </w:r>
      <w:r w:rsidRPr="001D6991">
        <w:rPr>
          <w:rFonts w:ascii="Calibri" w:hAnsi="Calibri" w:cs="Calibri"/>
        </w:rPr>
        <w:t xml:space="preserve"> </w:t>
      </w:r>
    </w:p>
    <w:p w:rsidR="0084678A" w:rsidRPr="00FC2D0E" w:rsidRDefault="0084678A" w:rsidP="0084678A">
      <w:pPr>
        <w:rPr>
          <w:rFonts w:ascii="Calibri" w:hAnsi="Calibri" w:cs="Calibri"/>
          <w:sz w:val="12"/>
        </w:rPr>
      </w:pPr>
    </w:p>
    <w:p w:rsidR="0084678A" w:rsidRPr="007E0BCD" w:rsidRDefault="0084678A" w:rsidP="0084678A">
      <w:pPr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</w:rPr>
        <w:t xml:space="preserve">IMPRESSION: </w:t>
      </w:r>
    </w:p>
    <w:p w:rsidR="0084678A" w:rsidRDefault="0084678A" w:rsidP="0084678A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Single live intrauterine fetus of Avg.GA </w:t>
      </w:r>
      <w:r w:rsidR="00A1767B">
        <w:rPr>
          <w:rFonts w:ascii="Calibri" w:hAnsi="Calibri" w:cs="Calibri"/>
          <w:b/>
        </w:rPr>
        <w:t xml:space="preserve"> </w:t>
      </w:r>
      <w:r w:rsidR="00592634">
        <w:rPr>
          <w:rFonts w:ascii="Calibri" w:hAnsi="Calibri" w:cs="Calibri"/>
          <w:b/>
        </w:rPr>
        <w:t xml:space="preserve"> </w:t>
      </w:r>
      <w:r w:rsidR="00A6507D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weeks days</w:t>
      </w:r>
      <w:r w:rsidR="00F44C96">
        <w:rPr>
          <w:rFonts w:ascii="Calibri" w:hAnsi="Calibri" w:cs="Calibri"/>
          <w:b/>
        </w:rPr>
        <w:t xml:space="preserve"> </w:t>
      </w:r>
      <w:r w:rsidR="009622EE">
        <w:rPr>
          <w:rFonts w:ascii="Calibri" w:hAnsi="Calibri" w:cs="Calibri"/>
          <w:b/>
        </w:rPr>
        <w:t>+/- 1 week</w:t>
      </w:r>
      <w:r w:rsidR="00F44C9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in</w:t>
      </w:r>
      <w:r w:rsidR="006B1314">
        <w:rPr>
          <w:rFonts w:ascii="Calibri" w:hAnsi="Calibri" w:cs="Calibri"/>
          <w:b/>
        </w:rPr>
        <w:t xml:space="preserve"> </w:t>
      </w:r>
      <w:r w:rsidR="00BB1F54">
        <w:rPr>
          <w:rFonts w:ascii="Calibri" w:hAnsi="Calibri" w:cs="Calibri"/>
          <w:b/>
        </w:rPr>
        <w:t>cephalic</w:t>
      </w:r>
      <w:r w:rsidR="00A6507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presentation.</w:t>
      </w:r>
    </w:p>
    <w:p w:rsidR="00730803" w:rsidRPr="007E0BCD" w:rsidRDefault="00730803" w:rsidP="00730803">
      <w:pPr>
        <w:ind w:left="720"/>
        <w:rPr>
          <w:rFonts w:ascii="Calibri" w:hAnsi="Calibri" w:cs="Calibri"/>
          <w:b/>
          <w:sz w:val="18"/>
        </w:rPr>
      </w:pPr>
    </w:p>
    <w:p w:rsidR="0084678A" w:rsidRPr="00F44C96" w:rsidRDefault="00730803" w:rsidP="0084678A">
      <w:pPr>
        <w:numPr>
          <w:ilvl w:val="0"/>
          <w:numId w:val="3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bCs/>
          <w:szCs w:val="28"/>
        </w:rPr>
        <w:t>An</w:t>
      </w:r>
      <w:r w:rsidR="0084678A">
        <w:rPr>
          <w:rFonts w:ascii="Calibri" w:hAnsi="Calibri" w:cs="Calibri"/>
          <w:b/>
          <w:bCs/>
          <w:color w:val="000000"/>
          <w:szCs w:val="28"/>
        </w:rPr>
        <w:t>atomy survey appears normal.</w:t>
      </w:r>
    </w:p>
    <w:p w:rsidR="00F44C96" w:rsidRPr="00F44C96" w:rsidRDefault="00F44C96" w:rsidP="00F44C96">
      <w:pPr>
        <w:ind w:left="720"/>
        <w:rPr>
          <w:rFonts w:ascii="Calibri" w:hAnsi="Calibri" w:cs="Calibri"/>
          <w:b/>
          <w:sz w:val="8"/>
        </w:rPr>
      </w:pPr>
    </w:p>
    <w:p w:rsidR="0084678A" w:rsidRPr="00A1767B" w:rsidRDefault="0084678A" w:rsidP="0084678A">
      <w:pPr>
        <w:rPr>
          <w:rFonts w:ascii="Calibri" w:hAnsi="Calibri" w:cs="Calibri"/>
          <w:sz w:val="20"/>
          <w:szCs w:val="20"/>
        </w:rPr>
      </w:pPr>
      <w:r w:rsidRPr="00A1767B">
        <w:rPr>
          <w:rFonts w:ascii="Calibri" w:hAnsi="Calibri" w:cs="Calibri"/>
          <w:sz w:val="20"/>
          <w:szCs w:val="20"/>
        </w:rPr>
        <w:t xml:space="preserve">Note: Sex determination of the fetus is not done here. </w:t>
      </w:r>
    </w:p>
    <w:p w:rsidR="00845CFB" w:rsidRDefault="0084678A" w:rsidP="0084678A">
      <w:pPr>
        <w:rPr>
          <w:rFonts w:ascii="Calibri" w:hAnsi="Calibri" w:cs="Calibri"/>
          <w:sz w:val="20"/>
          <w:szCs w:val="20"/>
        </w:rPr>
      </w:pPr>
      <w:r w:rsidRPr="00A1767B">
        <w:rPr>
          <w:rFonts w:ascii="Calibri" w:hAnsi="Calibri" w:cs="Calibri"/>
          <w:sz w:val="20"/>
          <w:szCs w:val="20"/>
        </w:rPr>
        <w:t>Determination of fetal anomalies depends on the fetal position, amount of amniotic fluid, gestational age, maternal obesity and resolution offered by the equipment.</w:t>
      </w:r>
    </w:p>
    <w:p w:rsidR="0084678A" w:rsidRPr="001F7925" w:rsidRDefault="00845CFB" w:rsidP="0084678A">
      <w:pPr>
        <w:rPr>
          <w:b/>
          <w:sz w:val="22"/>
          <w:u w:val="single"/>
        </w:rPr>
      </w:pPr>
      <w:r w:rsidRPr="001F7925">
        <w:rPr>
          <w:b/>
          <w:sz w:val="22"/>
          <w:u w:val="single"/>
        </w:rPr>
        <w:t xml:space="preserve">All Congenital anomalies Cannot be </w:t>
      </w:r>
      <w:r w:rsidRPr="001F7925">
        <w:rPr>
          <w:b/>
          <w:sz w:val="18"/>
          <w:u w:val="single"/>
        </w:rPr>
        <w:t xml:space="preserve">DETECTED BY </w:t>
      </w:r>
      <w:r w:rsidRPr="001F7925">
        <w:rPr>
          <w:b/>
          <w:sz w:val="22"/>
          <w:u w:val="single"/>
        </w:rPr>
        <w:t>Ultrasonography</w:t>
      </w:r>
      <w:r w:rsidR="0084678A" w:rsidRPr="001F7925">
        <w:rPr>
          <w:b/>
          <w:sz w:val="20"/>
          <w:szCs w:val="20"/>
          <w:u w:val="single"/>
        </w:rPr>
        <w:t xml:space="preserve"> </w:t>
      </w:r>
      <w:r w:rsidR="001F7925" w:rsidRPr="001F7925">
        <w:rPr>
          <w:b/>
          <w:sz w:val="20"/>
          <w:szCs w:val="20"/>
          <w:u w:val="single"/>
        </w:rPr>
        <w:t xml:space="preserve">esp cardiac,ear ,spina bifida occulta,Mental retardation,metabolic   anomalies </w:t>
      </w:r>
    </w:p>
    <w:p w:rsidR="0084678A" w:rsidRDefault="0084678A" w:rsidP="0084678A">
      <w:pPr>
        <w:rPr>
          <w:rFonts w:ascii="Calibri" w:hAnsi="Calibri" w:cs="Calibri"/>
          <w:b/>
          <w:sz w:val="20"/>
          <w:szCs w:val="20"/>
        </w:rPr>
      </w:pPr>
    </w:p>
    <w:p w:rsidR="0084678A" w:rsidRPr="00FE0AD3" w:rsidRDefault="0084678A" w:rsidP="0084678A">
      <w:pPr>
        <w:rPr>
          <w:rFonts w:ascii="Calibri" w:hAnsi="Calibri" w:cs="Calibri"/>
          <w:b/>
          <w:sz w:val="2"/>
          <w:szCs w:val="20"/>
        </w:rPr>
      </w:pPr>
    </w:p>
    <w:p w:rsidR="00730803" w:rsidRDefault="00730803" w:rsidP="0084678A">
      <w:pPr>
        <w:rPr>
          <w:rFonts w:ascii="Calibri" w:hAnsi="Calibri" w:cs="Calibri"/>
          <w:b/>
          <w:sz w:val="20"/>
          <w:szCs w:val="20"/>
        </w:rPr>
      </w:pPr>
    </w:p>
    <w:p w:rsidR="0084678A" w:rsidRDefault="0084678A" w:rsidP="0084678A">
      <w:pPr>
        <w:rPr>
          <w:b/>
        </w:rPr>
      </w:pPr>
      <w:r>
        <w:rPr>
          <w:rFonts w:ascii="Calibri" w:hAnsi="Calibri" w:cs="Calibri"/>
        </w:rPr>
        <w:t xml:space="preserve"> </w:t>
      </w:r>
      <w:r>
        <w:rPr>
          <w:b/>
        </w:rPr>
        <w:t>Dr.</w:t>
      </w:r>
      <w:r w:rsidR="00506585">
        <w:rPr>
          <w:b/>
        </w:rPr>
        <w:t>Pavankumar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   </w:t>
      </w:r>
      <w:r w:rsidR="00C12770">
        <w:rPr>
          <w:b/>
        </w:rPr>
        <w:t xml:space="preserve">           </w:t>
      </w:r>
      <w:r>
        <w:rPr>
          <w:b/>
        </w:rPr>
        <w:t>Dr.K.Mohan</w:t>
      </w:r>
    </w:p>
    <w:p w:rsidR="0084678A" w:rsidRDefault="00FE0AD3" w:rsidP="0084678A">
      <w:pPr>
        <w:rPr>
          <w:b/>
        </w:rPr>
      </w:pPr>
      <w:r>
        <w:rPr>
          <w:b/>
        </w:rPr>
        <w:t xml:space="preserve"> </w:t>
      </w:r>
      <w:r w:rsidR="0084678A">
        <w:rPr>
          <w:b/>
        </w:rPr>
        <w:t>R</w:t>
      </w:r>
      <w:r>
        <w:rPr>
          <w:b/>
        </w:rPr>
        <w:t>adiologist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     </w:t>
      </w:r>
      <w:r w:rsidR="0084678A">
        <w:rPr>
          <w:b/>
        </w:rPr>
        <w:t>Radiologist</w:t>
      </w:r>
    </w:p>
    <w:sectPr w:rsidR="0084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2F2E"/>
    <w:multiLevelType w:val="hybridMultilevel"/>
    <w:tmpl w:val="473C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3A0"/>
    <w:multiLevelType w:val="hybridMultilevel"/>
    <w:tmpl w:val="18CE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65A21"/>
    <w:multiLevelType w:val="hybridMultilevel"/>
    <w:tmpl w:val="EF20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67"/>
    <w:rsid w:val="000519C6"/>
    <w:rsid w:val="00062D80"/>
    <w:rsid w:val="000B46A3"/>
    <w:rsid w:val="000D085D"/>
    <w:rsid w:val="00111D1C"/>
    <w:rsid w:val="00164FF4"/>
    <w:rsid w:val="001736DA"/>
    <w:rsid w:val="001A5506"/>
    <w:rsid w:val="001B1508"/>
    <w:rsid w:val="001C37C0"/>
    <w:rsid w:val="001D6991"/>
    <w:rsid w:val="001F7925"/>
    <w:rsid w:val="00237F51"/>
    <w:rsid w:val="00240ABB"/>
    <w:rsid w:val="002807A1"/>
    <w:rsid w:val="002A2194"/>
    <w:rsid w:val="002D4ED8"/>
    <w:rsid w:val="0032551A"/>
    <w:rsid w:val="0034568F"/>
    <w:rsid w:val="0034771C"/>
    <w:rsid w:val="003B7CB7"/>
    <w:rsid w:val="003D1D43"/>
    <w:rsid w:val="003E47ED"/>
    <w:rsid w:val="003F02CA"/>
    <w:rsid w:val="00455390"/>
    <w:rsid w:val="00483606"/>
    <w:rsid w:val="004935DA"/>
    <w:rsid w:val="00493E88"/>
    <w:rsid w:val="004D5109"/>
    <w:rsid w:val="004F242C"/>
    <w:rsid w:val="00506585"/>
    <w:rsid w:val="005112E2"/>
    <w:rsid w:val="0052151B"/>
    <w:rsid w:val="0053713E"/>
    <w:rsid w:val="0054382B"/>
    <w:rsid w:val="00554E1D"/>
    <w:rsid w:val="005617CF"/>
    <w:rsid w:val="00562D81"/>
    <w:rsid w:val="005812F0"/>
    <w:rsid w:val="00592634"/>
    <w:rsid w:val="0059774A"/>
    <w:rsid w:val="005C6BE8"/>
    <w:rsid w:val="005D0965"/>
    <w:rsid w:val="005D4A8B"/>
    <w:rsid w:val="00614D22"/>
    <w:rsid w:val="00615EAD"/>
    <w:rsid w:val="00616867"/>
    <w:rsid w:val="0067145A"/>
    <w:rsid w:val="00673F0C"/>
    <w:rsid w:val="006B1314"/>
    <w:rsid w:val="006D6248"/>
    <w:rsid w:val="0071445D"/>
    <w:rsid w:val="00730803"/>
    <w:rsid w:val="0073161F"/>
    <w:rsid w:val="00751031"/>
    <w:rsid w:val="007940E5"/>
    <w:rsid w:val="00797632"/>
    <w:rsid w:val="00797E69"/>
    <w:rsid w:val="007B3408"/>
    <w:rsid w:val="007D4079"/>
    <w:rsid w:val="007E0BCD"/>
    <w:rsid w:val="00845CFB"/>
    <w:rsid w:val="0084678A"/>
    <w:rsid w:val="008570C3"/>
    <w:rsid w:val="008872B7"/>
    <w:rsid w:val="00887935"/>
    <w:rsid w:val="008B23FF"/>
    <w:rsid w:val="00924BB9"/>
    <w:rsid w:val="00946909"/>
    <w:rsid w:val="00953FF2"/>
    <w:rsid w:val="009622EE"/>
    <w:rsid w:val="009B4EF2"/>
    <w:rsid w:val="00A1767B"/>
    <w:rsid w:val="00A37B6D"/>
    <w:rsid w:val="00A6507D"/>
    <w:rsid w:val="00AA5311"/>
    <w:rsid w:val="00AB01A0"/>
    <w:rsid w:val="00AC2A77"/>
    <w:rsid w:val="00B23855"/>
    <w:rsid w:val="00B85D7D"/>
    <w:rsid w:val="00BB0971"/>
    <w:rsid w:val="00BB1F54"/>
    <w:rsid w:val="00BF574E"/>
    <w:rsid w:val="00C074D9"/>
    <w:rsid w:val="00C12770"/>
    <w:rsid w:val="00C30356"/>
    <w:rsid w:val="00CB2688"/>
    <w:rsid w:val="00CD1EB2"/>
    <w:rsid w:val="00CF3CDD"/>
    <w:rsid w:val="00D163C9"/>
    <w:rsid w:val="00D46503"/>
    <w:rsid w:val="00DA3CCD"/>
    <w:rsid w:val="00DA70F0"/>
    <w:rsid w:val="00DD580E"/>
    <w:rsid w:val="00E11B70"/>
    <w:rsid w:val="00E17ADB"/>
    <w:rsid w:val="00E30C3D"/>
    <w:rsid w:val="00EA602E"/>
    <w:rsid w:val="00ED3927"/>
    <w:rsid w:val="00F34301"/>
    <w:rsid w:val="00F40A78"/>
    <w:rsid w:val="00F43AF6"/>
    <w:rsid w:val="00F44C96"/>
    <w:rsid w:val="00F57DEB"/>
    <w:rsid w:val="00F77AD6"/>
    <w:rsid w:val="00FA2630"/>
    <w:rsid w:val="00FA4B33"/>
    <w:rsid w:val="00FB6D99"/>
    <w:rsid w:val="00FC2D0E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7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678A"/>
    <w:rPr>
      <w:rFonts w:ascii="Cambria" w:eastAsia="Times New Roman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84678A"/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84678A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55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7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678A"/>
    <w:rPr>
      <w:rFonts w:ascii="Cambria" w:eastAsia="Times New Roman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84678A"/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84678A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55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Name: Mrs.	Shobha Mahesh                                       Date:    7-1-2021</vt:lpstr>
      <vt:lpstr>        Age &amp; Sex :  30 Y/F		                                  Ref . By Dr  : Priyanka V</vt:lpstr>
      <vt:lpstr>        /TIFFA  SCAN  </vt:lpstr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Dr.Mohan</dc:creator>
  <cp:keywords/>
  <dc:description/>
  <cp:lastModifiedBy>Dr.Mohan</cp:lastModifiedBy>
  <cp:revision>137</cp:revision>
  <cp:lastPrinted>2020-07-29T08:11:00Z</cp:lastPrinted>
  <dcterms:created xsi:type="dcterms:W3CDTF">2018-08-15T21:22:00Z</dcterms:created>
  <dcterms:modified xsi:type="dcterms:W3CDTF">2021-02-01T05:43:00Z</dcterms:modified>
</cp:coreProperties>
</file>