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1A" w:rsidRDefault="00E8241A" w:rsidP="00E8241A">
      <w:pPr>
        <w:autoSpaceDE w:val="0"/>
        <w:autoSpaceDN w:val="0"/>
        <w:adjustRightInd w:val="0"/>
        <w:spacing w:after="0" w:line="240" w:lineRule="auto"/>
        <w:jc w:val="center"/>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FETAL GROWTH &amp; DOPPLER STUDY</w:t>
      </w:r>
    </w:p>
    <w:p w:rsidR="00CB5ABE" w:rsidRDefault="00CB5ABE" w:rsidP="00E8241A">
      <w:pPr>
        <w:autoSpaceDE w:val="0"/>
        <w:autoSpaceDN w:val="0"/>
        <w:adjustRightInd w:val="0"/>
        <w:spacing w:after="0" w:line="240" w:lineRule="auto"/>
        <w:rPr>
          <w:rFonts w:ascii="Bookman Old Style" w:hAnsi="Bookman Old Style" w:cs="Bookman Old Style"/>
          <w:b/>
          <w:bCs/>
          <w:color w:val="000000"/>
        </w:rPr>
      </w:pPr>
    </w:p>
    <w:p w:rsidR="00E8241A" w:rsidRDefault="00E8241A"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 xml:space="preserve">FETAL SURVEY: </w:t>
      </w:r>
    </w:p>
    <w:p w:rsidR="00E8241A" w:rsidRDefault="00E8241A"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Single intrauterine gestation</w:t>
      </w:r>
    </w:p>
    <w:p w:rsidR="00E8241A" w:rsidRDefault="00E8241A"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Presentation: Cephalic</w:t>
      </w:r>
    </w:p>
    <w:p w:rsidR="00E8241A" w:rsidRDefault="00E8241A"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Placenta: Anterior, grade II</w:t>
      </w:r>
    </w:p>
    <w:p w:rsidR="00E8241A" w:rsidRPr="00CB5ABE" w:rsidRDefault="00E8241A" w:rsidP="00E8241A">
      <w:pPr>
        <w:autoSpaceDE w:val="0"/>
        <w:autoSpaceDN w:val="0"/>
        <w:adjustRightInd w:val="0"/>
        <w:spacing w:after="0" w:line="240" w:lineRule="auto"/>
        <w:rPr>
          <w:rFonts w:ascii="Bookman Old Style" w:hAnsi="Bookman Old Style" w:cs="Bookman Old Style"/>
          <w:bCs/>
          <w:color w:val="000000"/>
        </w:rPr>
      </w:pPr>
      <w:proofErr w:type="gramStart"/>
      <w:r w:rsidRPr="00CB5ABE">
        <w:rPr>
          <w:rFonts w:ascii="Bookman Old Style" w:hAnsi="Bookman Old Style" w:cs="Bookman Old Style"/>
          <w:bCs/>
          <w:color w:val="000000"/>
        </w:rPr>
        <w:t>Liquor :</w:t>
      </w:r>
      <w:proofErr w:type="gramEnd"/>
      <w:r w:rsidRPr="00CB5ABE">
        <w:rPr>
          <w:rFonts w:ascii="Bookman Old Style" w:hAnsi="Bookman Old Style" w:cs="Bookman Old Style"/>
          <w:bCs/>
          <w:color w:val="000000"/>
        </w:rPr>
        <w:tab/>
      </w:r>
      <w:r w:rsidRPr="00CB5ABE">
        <w:rPr>
          <w:rFonts w:ascii="Bookman Old Style" w:hAnsi="Bookman Old Style" w:cs="Bookman Old Style"/>
          <w:bCs/>
          <w:color w:val="000000"/>
        </w:rPr>
        <w:tab/>
      </w:r>
    </w:p>
    <w:p w:rsidR="00E8241A" w:rsidRPr="00CB5ABE" w:rsidRDefault="00E8241A" w:rsidP="00E8241A">
      <w:pPr>
        <w:autoSpaceDE w:val="0"/>
        <w:autoSpaceDN w:val="0"/>
        <w:adjustRightInd w:val="0"/>
        <w:spacing w:after="0" w:line="240" w:lineRule="auto"/>
        <w:rPr>
          <w:rFonts w:ascii="Bookman Old Style" w:hAnsi="Bookman Old Style" w:cs="Bookman Old Style"/>
          <w:color w:val="000000"/>
        </w:rPr>
      </w:pPr>
      <w:r w:rsidRPr="00CB5ABE">
        <w:rPr>
          <w:rFonts w:ascii="Bookman Old Style" w:hAnsi="Bookman Old Style" w:cs="Bookman Old Style"/>
          <w:bCs/>
          <w:color w:val="000000"/>
        </w:rPr>
        <w:t xml:space="preserve">Amniotic fluid </w:t>
      </w:r>
      <w:proofErr w:type="gramStart"/>
      <w:r w:rsidRPr="00CB5ABE">
        <w:rPr>
          <w:rFonts w:ascii="Bookman Old Style" w:hAnsi="Bookman Old Style" w:cs="Bookman Old Style"/>
          <w:bCs/>
          <w:color w:val="000000"/>
        </w:rPr>
        <w:t>index :</w:t>
      </w:r>
      <w:proofErr w:type="gramEnd"/>
      <w:r w:rsidRPr="00CB5ABE">
        <w:rPr>
          <w:rFonts w:ascii="Bookman Old Style" w:hAnsi="Bookman Old Style" w:cs="Bookman Old Style"/>
          <w:bCs/>
          <w:color w:val="000000"/>
        </w:rPr>
        <w:t xml:space="preserve"> </w:t>
      </w:r>
    </w:p>
    <w:p w:rsidR="00E8241A" w:rsidRDefault="00E8241A" w:rsidP="00E8241A">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No Fetal movements.</w:t>
      </w:r>
    </w:p>
    <w:p w:rsidR="00E8241A" w:rsidRDefault="00E8241A" w:rsidP="00E8241A">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No Cardiac activity noted.</w:t>
      </w:r>
    </w:p>
    <w:p w:rsidR="00E8241A" w:rsidRDefault="00E8241A" w:rsidP="00E8241A">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 xml:space="preserve">No color uptake noted on </w:t>
      </w:r>
      <w:proofErr w:type="spellStart"/>
      <w:proofErr w:type="gramStart"/>
      <w:r w:rsidR="00CB5ABE">
        <w:rPr>
          <w:rFonts w:ascii="Bookman Old Style" w:hAnsi="Bookman Old Style" w:cs="Bookman Old Style"/>
          <w:b/>
          <w:bCs/>
          <w:color w:val="000000"/>
        </w:rPr>
        <w:t>doppler</w:t>
      </w:r>
      <w:proofErr w:type="spellEnd"/>
      <w:proofErr w:type="gramEnd"/>
      <w:r>
        <w:rPr>
          <w:rFonts w:ascii="Bookman Old Style" w:hAnsi="Bookman Old Style" w:cs="Bookman Old Style"/>
          <w:b/>
          <w:bCs/>
          <w:color w:val="000000"/>
        </w:rPr>
        <w:t>.</w:t>
      </w:r>
    </w:p>
    <w:p w:rsidR="00CB5ABE" w:rsidRPr="00CB5ABE" w:rsidRDefault="00CB5ABE" w:rsidP="00E8241A">
      <w:pPr>
        <w:autoSpaceDE w:val="0"/>
        <w:autoSpaceDN w:val="0"/>
        <w:adjustRightInd w:val="0"/>
        <w:spacing w:after="0" w:line="240" w:lineRule="auto"/>
        <w:rPr>
          <w:rFonts w:ascii="Bookman Old Style" w:hAnsi="Bookman Old Style" w:cs="Bookman Old Style"/>
          <w:b/>
          <w:bCs/>
          <w:color w:val="000000"/>
        </w:rPr>
      </w:pPr>
    </w:p>
    <w:p w:rsidR="00E8241A" w:rsidRDefault="00E8241A" w:rsidP="00E8241A">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FETAL BIOMETRY:</w:t>
      </w:r>
    </w:p>
    <w:p w:rsidR="00E8241A" w:rsidRDefault="00CB5ABE"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BPD: mm (W </w:t>
      </w:r>
      <w:r w:rsidR="00E8241A">
        <w:rPr>
          <w:rFonts w:ascii="Bookman Old Style" w:hAnsi="Bookman Old Style" w:cs="Bookman Old Style"/>
          <w:color w:val="000000"/>
        </w:rPr>
        <w:t xml:space="preserve">D) </w:t>
      </w:r>
    </w:p>
    <w:p w:rsidR="00E8241A" w:rsidRDefault="00CB5ABE"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HC:  mm (W </w:t>
      </w:r>
      <w:r w:rsidR="00E8241A">
        <w:rPr>
          <w:rFonts w:ascii="Bookman Old Style" w:hAnsi="Bookman Old Style" w:cs="Bookman Old Style"/>
          <w:color w:val="000000"/>
        </w:rPr>
        <w:t>D)</w:t>
      </w:r>
    </w:p>
    <w:p w:rsidR="00E8241A" w:rsidRDefault="00CB5ABE"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AC:  mm (W </w:t>
      </w:r>
      <w:r w:rsidR="00E8241A">
        <w:rPr>
          <w:rFonts w:ascii="Bookman Old Style" w:hAnsi="Bookman Old Style" w:cs="Bookman Old Style"/>
          <w:color w:val="000000"/>
        </w:rPr>
        <w:t>D)</w:t>
      </w:r>
    </w:p>
    <w:p w:rsidR="00E8241A" w:rsidRDefault="00CB5ABE"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FL: </w:t>
      </w:r>
      <w:proofErr w:type="gramStart"/>
      <w:r>
        <w:rPr>
          <w:rFonts w:ascii="Bookman Old Style" w:hAnsi="Bookman Old Style" w:cs="Bookman Old Style"/>
          <w:color w:val="000000"/>
        </w:rPr>
        <w:t>mm  (</w:t>
      </w:r>
      <w:proofErr w:type="gramEnd"/>
      <w:r>
        <w:rPr>
          <w:rFonts w:ascii="Bookman Old Style" w:hAnsi="Bookman Old Style" w:cs="Bookman Old Style"/>
          <w:color w:val="000000"/>
        </w:rPr>
        <w:t xml:space="preserve">W </w:t>
      </w:r>
      <w:r w:rsidR="00E8241A">
        <w:rPr>
          <w:rFonts w:ascii="Bookman Old Style" w:hAnsi="Bookman Old Style" w:cs="Bookman Old Style"/>
          <w:color w:val="000000"/>
        </w:rPr>
        <w:t>D)</w:t>
      </w:r>
      <w:r w:rsidR="00E8241A">
        <w:rPr>
          <w:rFonts w:ascii="Bookman Old Style" w:hAnsi="Bookman Old Style" w:cs="Bookman Old Style"/>
          <w:color w:val="000000"/>
        </w:rPr>
        <w:tab/>
      </w:r>
    </w:p>
    <w:p w:rsidR="00E8241A" w:rsidRDefault="00E8241A" w:rsidP="00E8241A">
      <w:pPr>
        <w:autoSpaceDE w:val="0"/>
        <w:autoSpaceDN w:val="0"/>
        <w:adjustRightInd w:val="0"/>
        <w:spacing w:after="0" w:line="240" w:lineRule="auto"/>
        <w:rPr>
          <w:rFonts w:ascii="Bookman Old Style" w:hAnsi="Bookman Old Style" w:cs="Bookman Old Style"/>
          <w:color w:val="000000"/>
        </w:rPr>
      </w:pPr>
    </w:p>
    <w:p w:rsidR="00E8241A" w:rsidRDefault="00E8241A" w:rsidP="00E8241A">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 xml:space="preserve">ESTIMATED FETAL WEIGHT (BPD, HC, AC, </w:t>
      </w:r>
      <w:proofErr w:type="gramStart"/>
      <w:r>
        <w:rPr>
          <w:rFonts w:ascii="Bookman Old Style" w:hAnsi="Bookman Old Style" w:cs="Bookman Old Style"/>
          <w:b/>
          <w:bCs/>
          <w:color w:val="000000"/>
        </w:rPr>
        <w:t>FL</w:t>
      </w:r>
      <w:proofErr w:type="gramEnd"/>
      <w:r>
        <w:rPr>
          <w:rFonts w:ascii="Bookman Old Style" w:hAnsi="Bookman Old Style" w:cs="Bookman Old Style"/>
          <w:b/>
          <w:bCs/>
          <w:color w:val="000000"/>
        </w:rPr>
        <w:t xml:space="preserve">- </w:t>
      </w:r>
      <w:proofErr w:type="spellStart"/>
      <w:r>
        <w:rPr>
          <w:rFonts w:ascii="Bookman Old Style" w:hAnsi="Bookman Old Style" w:cs="Bookman Old Style"/>
          <w:b/>
          <w:bCs/>
          <w:color w:val="000000"/>
        </w:rPr>
        <w:t>Had</w:t>
      </w:r>
      <w:r w:rsidR="00CB5ABE">
        <w:rPr>
          <w:rFonts w:ascii="Bookman Old Style" w:hAnsi="Bookman Old Style" w:cs="Bookman Old Style"/>
          <w:b/>
          <w:bCs/>
          <w:color w:val="000000"/>
        </w:rPr>
        <w:t>lock</w:t>
      </w:r>
      <w:proofErr w:type="spellEnd"/>
      <w:r w:rsidR="00CB5ABE">
        <w:rPr>
          <w:rFonts w:ascii="Bookman Old Style" w:hAnsi="Bookman Old Style" w:cs="Bookman Old Style"/>
          <w:b/>
          <w:bCs/>
          <w:color w:val="000000"/>
        </w:rPr>
        <w:t>):</w:t>
      </w:r>
      <w:r>
        <w:rPr>
          <w:rFonts w:ascii="Bookman Old Style" w:hAnsi="Bookman Old Style" w:cs="Bookman Old Style"/>
          <w:color w:val="000000"/>
        </w:rPr>
        <w:t xml:space="preserve"> </w:t>
      </w:r>
      <w:r w:rsidR="00CB5ABE">
        <w:rPr>
          <w:rFonts w:ascii="Bookman Old Style" w:hAnsi="Bookman Old Style" w:cs="Bookman Old Style"/>
          <w:b/>
          <w:bCs/>
          <w:color w:val="000000"/>
        </w:rPr>
        <w:t>+/-</w:t>
      </w:r>
      <w:proofErr w:type="spellStart"/>
      <w:r>
        <w:rPr>
          <w:rFonts w:ascii="Bookman Old Style" w:hAnsi="Bookman Old Style" w:cs="Bookman Old Style"/>
          <w:b/>
          <w:bCs/>
          <w:color w:val="000000"/>
        </w:rPr>
        <w:t>gms</w:t>
      </w:r>
      <w:proofErr w:type="spellEnd"/>
    </w:p>
    <w:p w:rsidR="00E8241A" w:rsidRDefault="00E8241A" w:rsidP="00E8241A">
      <w:pPr>
        <w:autoSpaceDE w:val="0"/>
        <w:autoSpaceDN w:val="0"/>
        <w:adjustRightInd w:val="0"/>
        <w:spacing w:after="0" w:line="240" w:lineRule="auto"/>
        <w:rPr>
          <w:rFonts w:ascii="Bookman Old Style" w:hAnsi="Bookman Old Style" w:cs="Bookman Old Style"/>
          <w:color w:val="000000"/>
        </w:rPr>
      </w:pPr>
    </w:p>
    <w:p w:rsidR="00E8241A" w:rsidRDefault="00E8241A" w:rsidP="00E8241A">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IMPRESSION:</w:t>
      </w:r>
    </w:p>
    <w:p w:rsidR="00E8241A" w:rsidRDefault="00E8241A" w:rsidP="00E8241A">
      <w:pPr>
        <w:autoSpaceDE w:val="0"/>
        <w:autoSpaceDN w:val="0"/>
        <w:adjustRightInd w:val="0"/>
        <w:spacing w:after="0" w:line="240" w:lineRule="auto"/>
        <w:rPr>
          <w:rFonts w:ascii="Bookman Old Style" w:hAnsi="Bookman Old Style" w:cs="Bookman Old Style"/>
          <w:color w:val="000000"/>
        </w:rPr>
      </w:pPr>
    </w:p>
    <w:p w:rsidR="00CB5ABE" w:rsidRDefault="00E8241A" w:rsidP="00CB5ABE">
      <w:pPr>
        <w:pStyle w:val="ListParagraph"/>
        <w:numPr>
          <w:ilvl w:val="0"/>
          <w:numId w:val="4"/>
        </w:numPr>
        <w:autoSpaceDE w:val="0"/>
        <w:autoSpaceDN w:val="0"/>
        <w:adjustRightInd w:val="0"/>
        <w:spacing w:after="0" w:line="240" w:lineRule="auto"/>
        <w:rPr>
          <w:rFonts w:ascii="Bookman Old Style" w:hAnsi="Bookman Old Style" w:cs="Bookman Old Style"/>
          <w:b/>
          <w:bCs/>
          <w:color w:val="000000"/>
        </w:rPr>
      </w:pPr>
      <w:r w:rsidRPr="00CB5ABE">
        <w:rPr>
          <w:rFonts w:ascii="Bookman Old Style" w:hAnsi="Bookman Old Style" w:cs="Bookman Old Style"/>
          <w:b/>
          <w:bCs/>
          <w:color w:val="000000"/>
        </w:rPr>
        <w:t>INTRAUTERINE FETAL DEMISE.</w:t>
      </w:r>
    </w:p>
    <w:p w:rsidR="00E8241A" w:rsidRPr="00CB5ABE" w:rsidRDefault="00E8241A" w:rsidP="00CB5ABE">
      <w:pPr>
        <w:pStyle w:val="ListParagraph"/>
        <w:numPr>
          <w:ilvl w:val="0"/>
          <w:numId w:val="4"/>
        </w:numPr>
        <w:autoSpaceDE w:val="0"/>
        <w:autoSpaceDN w:val="0"/>
        <w:adjustRightInd w:val="0"/>
        <w:spacing w:after="0" w:line="240" w:lineRule="auto"/>
        <w:rPr>
          <w:rFonts w:ascii="Bookman Old Style" w:hAnsi="Bookman Old Style" w:cs="Bookman Old Style"/>
          <w:b/>
          <w:bCs/>
          <w:color w:val="000000"/>
        </w:rPr>
      </w:pPr>
      <w:proofErr w:type="gramStart"/>
      <w:r w:rsidRPr="00CB5ABE">
        <w:rPr>
          <w:rFonts w:ascii="Bookman Old Style" w:hAnsi="Bookman Old Style" w:cs="Bookman Old Style"/>
          <w:color w:val="000000"/>
        </w:rPr>
        <w:t>SINGLE  INTRAUTERINE</w:t>
      </w:r>
      <w:proofErr w:type="gramEnd"/>
      <w:r w:rsidRPr="00CB5ABE">
        <w:rPr>
          <w:rFonts w:ascii="Bookman Old Style" w:hAnsi="Bookman Old Style" w:cs="Bookman Old Style"/>
          <w:color w:val="000000"/>
        </w:rPr>
        <w:t xml:space="preserve"> GESTATION.</w:t>
      </w:r>
    </w:p>
    <w:p w:rsidR="00E8241A" w:rsidRPr="00CB5ABE" w:rsidRDefault="00E8241A" w:rsidP="00CB5ABE">
      <w:pPr>
        <w:pStyle w:val="ListParagraph"/>
        <w:numPr>
          <w:ilvl w:val="0"/>
          <w:numId w:val="4"/>
        </w:numPr>
        <w:autoSpaceDE w:val="0"/>
        <w:autoSpaceDN w:val="0"/>
        <w:adjustRightInd w:val="0"/>
        <w:spacing w:after="0" w:line="240" w:lineRule="auto"/>
        <w:rPr>
          <w:rFonts w:ascii="Bookman Old Style" w:hAnsi="Bookman Old Style" w:cs="Bookman Old Style"/>
          <w:color w:val="000000"/>
        </w:rPr>
      </w:pPr>
      <w:r w:rsidRPr="00CB5ABE">
        <w:rPr>
          <w:rFonts w:ascii="Bookman Old Style" w:hAnsi="Bookman Old Style" w:cs="Bookman Old Style"/>
          <w:color w:val="000000"/>
        </w:rPr>
        <w:t>PRESENTATION: CEPHALIC</w:t>
      </w:r>
    </w:p>
    <w:p w:rsidR="00E8241A" w:rsidRPr="00CB5ABE" w:rsidRDefault="00E8241A" w:rsidP="00CB5ABE">
      <w:pPr>
        <w:pStyle w:val="ListParagraph"/>
        <w:numPr>
          <w:ilvl w:val="0"/>
          <w:numId w:val="4"/>
        </w:numPr>
        <w:autoSpaceDE w:val="0"/>
        <w:autoSpaceDN w:val="0"/>
        <w:adjustRightInd w:val="0"/>
        <w:spacing w:after="0" w:line="240" w:lineRule="auto"/>
        <w:rPr>
          <w:rFonts w:ascii="Bookman Old Style" w:hAnsi="Bookman Old Style" w:cs="Bookman Old Style"/>
          <w:color w:val="000000"/>
        </w:rPr>
      </w:pPr>
      <w:r w:rsidRPr="00CB5ABE">
        <w:rPr>
          <w:rFonts w:ascii="Bookman Old Style" w:hAnsi="Bookman Old Style" w:cs="Bookman Old Style"/>
          <w:color w:val="000000"/>
        </w:rPr>
        <w:t>P</w:t>
      </w:r>
      <w:r w:rsidR="006541A9">
        <w:rPr>
          <w:rFonts w:ascii="Bookman Old Style" w:hAnsi="Bookman Old Style" w:cs="Bookman Old Style"/>
          <w:color w:val="000000"/>
        </w:rPr>
        <w:t>LA</w:t>
      </w:r>
      <w:r w:rsidRPr="00CB5ABE">
        <w:rPr>
          <w:rFonts w:ascii="Bookman Old Style" w:hAnsi="Bookman Old Style" w:cs="Bookman Old Style"/>
          <w:color w:val="000000"/>
        </w:rPr>
        <w:t xml:space="preserve">CENTA:, GRADE </w:t>
      </w:r>
    </w:p>
    <w:p w:rsidR="00E8241A" w:rsidRPr="00CB5ABE" w:rsidRDefault="00E8241A" w:rsidP="00CB5ABE">
      <w:pPr>
        <w:pStyle w:val="ListParagraph"/>
        <w:numPr>
          <w:ilvl w:val="0"/>
          <w:numId w:val="4"/>
        </w:numPr>
        <w:autoSpaceDE w:val="0"/>
        <w:autoSpaceDN w:val="0"/>
        <w:adjustRightInd w:val="0"/>
        <w:spacing w:after="0" w:line="240" w:lineRule="auto"/>
        <w:rPr>
          <w:rFonts w:ascii="Bookman Old Style" w:hAnsi="Bookman Old Style" w:cs="Bookman Old Style"/>
          <w:color w:val="000000"/>
        </w:rPr>
      </w:pPr>
      <w:r w:rsidRPr="00CB5ABE">
        <w:rPr>
          <w:rFonts w:ascii="Bookman Old Style" w:hAnsi="Bookman Old Style" w:cs="Bookman Old Style"/>
          <w:color w:val="000000"/>
        </w:rPr>
        <w:t>GESTAT</w:t>
      </w:r>
      <w:r w:rsidR="00CB5ABE">
        <w:rPr>
          <w:rFonts w:ascii="Bookman Old Style" w:hAnsi="Bookman Old Style" w:cs="Bookman Old Style"/>
          <w:color w:val="000000"/>
        </w:rPr>
        <w:t xml:space="preserve">IONAL AGE BY FETAL BIOMETRY:  Weeks  </w:t>
      </w:r>
      <w:r w:rsidRPr="00CB5ABE">
        <w:rPr>
          <w:rFonts w:ascii="Bookman Old Style" w:hAnsi="Bookman Old Style" w:cs="Bookman Old Style"/>
          <w:color w:val="000000"/>
        </w:rPr>
        <w:t>Days</w:t>
      </w:r>
    </w:p>
    <w:p w:rsidR="00CB5ABE" w:rsidRPr="0044528A" w:rsidRDefault="00BE2F4A" w:rsidP="00CB5ABE">
      <w:pPr>
        <w:pStyle w:val="ListParagraph"/>
        <w:numPr>
          <w:ilvl w:val="0"/>
          <w:numId w:val="4"/>
        </w:num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Cs/>
          <w:color w:val="000000"/>
        </w:rPr>
        <w:t xml:space="preserve">LIQUOR VOLUME: </w:t>
      </w:r>
      <w:r w:rsidR="00E8241A" w:rsidRPr="0044528A">
        <w:rPr>
          <w:rFonts w:ascii="Bookman Old Style" w:hAnsi="Bookman Old Style" w:cs="Bookman Old Style"/>
          <w:bCs/>
          <w:color w:val="000000"/>
        </w:rPr>
        <w:t xml:space="preserve">WITH AFI: </w:t>
      </w:r>
    </w:p>
    <w:p w:rsidR="00CB5ABE" w:rsidRDefault="00CB5ABE" w:rsidP="0044528A">
      <w:pPr>
        <w:pStyle w:val="ListParagraph"/>
        <w:autoSpaceDE w:val="0"/>
        <w:autoSpaceDN w:val="0"/>
        <w:adjustRightInd w:val="0"/>
        <w:spacing w:after="0" w:line="240" w:lineRule="auto"/>
        <w:ind w:left="1080"/>
        <w:rPr>
          <w:rFonts w:ascii="Bookman Old Style" w:hAnsi="Bookman Old Style" w:cs="Bookman Old Style"/>
          <w:color w:val="000000"/>
        </w:rPr>
      </w:pPr>
    </w:p>
    <w:p w:rsidR="00E8241A" w:rsidRDefault="00E8241A"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Please note:</w:t>
      </w:r>
    </w:p>
    <w:p w:rsidR="00E8241A" w:rsidRDefault="00E8241A" w:rsidP="00E8241A">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All abnormalities and genetic syndromes cannot be ruled out by ultrasound examination. </w:t>
      </w:r>
    </w:p>
    <w:p w:rsidR="00E8241A" w:rsidRDefault="00E8241A" w:rsidP="00E8241A">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Ultrasound examination has its own limitations. Some abnormalities evolve as the gestation advances. The detection rate of abnormality depends on gestational age of the fetus, fetal position, tissue penetration of sound waves, and </w:t>
      </w:r>
      <w:proofErr w:type="gramStart"/>
      <w:r>
        <w:rPr>
          <w:rFonts w:ascii="Bookman Old Style" w:hAnsi="Bookman Old Style" w:cs="Bookman Old Style"/>
          <w:color w:val="000000"/>
          <w:sz w:val="18"/>
          <w:szCs w:val="18"/>
        </w:rPr>
        <w:t>patients</w:t>
      </w:r>
      <w:proofErr w:type="gramEnd"/>
      <w:r>
        <w:rPr>
          <w:rFonts w:ascii="Bookman Old Style" w:hAnsi="Bookman Old Style" w:cs="Bookman Old Style"/>
          <w:color w:val="000000"/>
          <w:sz w:val="18"/>
          <w:szCs w:val="18"/>
        </w:rPr>
        <w:t xml:space="preserve"> body habitus</w:t>
      </w:r>
    </w:p>
    <w:p w:rsidR="00E8241A" w:rsidRDefault="00E8241A" w:rsidP="00E8241A">
      <w:pPr>
        <w:autoSpaceDE w:val="0"/>
        <w:autoSpaceDN w:val="0"/>
        <w:adjustRightInd w:val="0"/>
        <w:spacing w:after="0" w:line="240" w:lineRule="auto"/>
        <w:rPr>
          <w:rFonts w:ascii="Bookman Old Style" w:hAnsi="Bookman Old Style" w:cs="Bookman Old Style"/>
          <w:b/>
          <w:bCs/>
          <w:color w:val="000000"/>
          <w:sz w:val="18"/>
          <w:szCs w:val="18"/>
        </w:rPr>
      </w:pPr>
    </w:p>
    <w:p w:rsidR="00E8241A" w:rsidRDefault="00E8241A" w:rsidP="00E824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Declaration:</w:t>
      </w:r>
    </w:p>
    <w:p w:rsidR="00E8241A" w:rsidRDefault="00E8241A" w:rsidP="00E8241A">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 Dr. </w:t>
      </w:r>
      <w:proofErr w:type="spellStart"/>
      <w:r>
        <w:rPr>
          <w:rFonts w:ascii="Bookman Old Style" w:hAnsi="Bookman Old Style" w:cs="Bookman Old Style"/>
          <w:color w:val="000000"/>
          <w:sz w:val="18"/>
          <w:szCs w:val="18"/>
        </w:rPr>
        <w:t>RoopadeviHosamani</w:t>
      </w:r>
      <w:proofErr w:type="spellEnd"/>
      <w:r>
        <w:rPr>
          <w:rFonts w:ascii="Bookman Old Style" w:hAnsi="Bookman Old Style" w:cs="Bookman Old Style"/>
          <w:color w:val="000000"/>
          <w:sz w:val="18"/>
          <w:szCs w:val="18"/>
        </w:rPr>
        <w:t xml:space="preserve">., declare that while conducting ultrasonography on this patient, I have neither detected nor disclosed the sex of </w:t>
      </w:r>
      <w:proofErr w:type="gramStart"/>
      <w:r>
        <w:rPr>
          <w:rFonts w:ascii="Bookman Old Style" w:hAnsi="Bookman Old Style" w:cs="Bookman Old Style"/>
          <w:color w:val="000000"/>
          <w:sz w:val="18"/>
          <w:szCs w:val="18"/>
        </w:rPr>
        <w:t>her  fetus</w:t>
      </w:r>
      <w:proofErr w:type="gramEnd"/>
      <w:r>
        <w:rPr>
          <w:rFonts w:ascii="Bookman Old Style" w:hAnsi="Bookman Old Style" w:cs="Bookman Old Style"/>
          <w:color w:val="000000"/>
          <w:sz w:val="18"/>
          <w:szCs w:val="18"/>
        </w:rPr>
        <w:t xml:space="preserve"> to anybody in any manner.</w:t>
      </w:r>
    </w:p>
    <w:p w:rsidR="00E8241A" w:rsidRDefault="00E8241A" w:rsidP="00E8241A">
      <w:pPr>
        <w:autoSpaceDE w:val="0"/>
        <w:autoSpaceDN w:val="0"/>
        <w:adjustRightInd w:val="0"/>
        <w:spacing w:after="0" w:line="240" w:lineRule="auto"/>
        <w:rPr>
          <w:rFonts w:ascii="Bookman Old Style" w:hAnsi="Bookman Old Style" w:cs="Bookman Old Style"/>
          <w:color w:val="000000"/>
          <w:sz w:val="18"/>
          <w:szCs w:val="18"/>
        </w:rPr>
      </w:pPr>
    </w:p>
    <w:p w:rsidR="00E8241A" w:rsidRDefault="00E8241A" w:rsidP="00E8241A">
      <w:pPr>
        <w:autoSpaceDE w:val="0"/>
        <w:autoSpaceDN w:val="0"/>
        <w:adjustRightInd w:val="0"/>
        <w:spacing w:after="0" w:line="240" w:lineRule="auto"/>
        <w:rPr>
          <w:rFonts w:ascii="Bookman Old Style" w:hAnsi="Bookman Old Style" w:cs="Bookman Old Style"/>
          <w:color w:val="000000"/>
        </w:rPr>
      </w:pPr>
    </w:p>
    <w:p w:rsidR="00E8241A" w:rsidRDefault="00E8241A" w:rsidP="00E8241A">
      <w:pPr>
        <w:tabs>
          <w:tab w:val="left" w:pos="864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r>
    </w:p>
    <w:p w:rsidR="00E8241A" w:rsidRDefault="00E8241A" w:rsidP="00E8241A">
      <w:pPr>
        <w:tabs>
          <w:tab w:val="left" w:pos="648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t xml:space="preserve">Dr. </w:t>
      </w:r>
      <w:bookmarkStart w:id="0" w:name="_GoBack"/>
      <w:bookmarkEnd w:id="0"/>
    </w:p>
    <w:p w:rsidR="00E8241A" w:rsidRDefault="00E8241A" w:rsidP="00E8241A">
      <w:pPr>
        <w:tabs>
          <w:tab w:val="left" w:pos="648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t>MBBS.DMRD.DNB</w:t>
      </w:r>
    </w:p>
    <w:p w:rsidR="00E8241A" w:rsidRDefault="00E8241A" w:rsidP="00E8241A">
      <w:pPr>
        <w:tabs>
          <w:tab w:val="left" w:pos="648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t>Consultant Radiologist</w:t>
      </w:r>
    </w:p>
    <w:p w:rsidR="00E8241A" w:rsidRDefault="00E8241A" w:rsidP="00E8241A">
      <w:pPr>
        <w:autoSpaceDE w:val="0"/>
        <w:autoSpaceDN w:val="0"/>
        <w:adjustRightInd w:val="0"/>
        <w:spacing w:after="0" w:line="240" w:lineRule="auto"/>
        <w:rPr>
          <w:rFonts w:ascii="Bookman Old Style" w:hAnsi="Bookman Old Style" w:cs="Bookman Old Style"/>
          <w:color w:val="000000"/>
        </w:rPr>
      </w:pPr>
    </w:p>
    <w:p w:rsidR="00E8241A" w:rsidRDefault="00E8241A" w:rsidP="00E8241A">
      <w:pPr>
        <w:tabs>
          <w:tab w:val="left" w:pos="6480"/>
        </w:tabs>
        <w:autoSpaceDE w:val="0"/>
        <w:autoSpaceDN w:val="0"/>
        <w:adjustRightInd w:val="0"/>
        <w:spacing w:after="0" w:line="240" w:lineRule="auto"/>
        <w:rPr>
          <w:rFonts w:ascii="Bookman Old Style" w:hAnsi="Bookman Old Style" w:cs="Bookman Old Style"/>
          <w:color w:val="000000"/>
        </w:rPr>
      </w:pPr>
    </w:p>
    <w:p w:rsidR="00E8241A" w:rsidRDefault="00E8241A" w:rsidP="00E8241A">
      <w:pPr>
        <w:autoSpaceDE w:val="0"/>
        <w:autoSpaceDN w:val="0"/>
        <w:adjustRightInd w:val="0"/>
        <w:spacing w:after="0" w:line="240" w:lineRule="auto"/>
        <w:rPr>
          <w:rFonts w:ascii="Bookman Old Style" w:hAnsi="Bookman Old Style" w:cs="Bookman Old Style"/>
          <w:color w:val="000000"/>
        </w:rPr>
      </w:pPr>
    </w:p>
    <w:p w:rsidR="00E8241A" w:rsidRDefault="00E8241A" w:rsidP="00E8241A">
      <w:pPr>
        <w:autoSpaceDE w:val="0"/>
        <w:autoSpaceDN w:val="0"/>
        <w:adjustRightInd w:val="0"/>
        <w:spacing w:after="0" w:line="240" w:lineRule="auto"/>
        <w:rPr>
          <w:rFonts w:ascii="Bookman Old Style" w:hAnsi="Bookman Old Style" w:cs="Bookman Old Style"/>
          <w:b/>
          <w:bCs/>
          <w:color w:val="000000"/>
          <w:sz w:val="24"/>
          <w:szCs w:val="24"/>
        </w:rPr>
      </w:pPr>
    </w:p>
    <w:p w:rsidR="00E8241A" w:rsidRDefault="00E8241A" w:rsidP="00E8241A">
      <w:pPr>
        <w:autoSpaceDE w:val="0"/>
        <w:autoSpaceDN w:val="0"/>
        <w:adjustRightInd w:val="0"/>
        <w:spacing w:after="0" w:line="240" w:lineRule="auto"/>
        <w:rPr>
          <w:rFonts w:ascii="Bookman Old Style" w:hAnsi="Bookman Old Style" w:cs="Bookman Old Style"/>
          <w:b/>
          <w:bCs/>
          <w:color w:val="000000"/>
          <w:sz w:val="24"/>
          <w:szCs w:val="24"/>
        </w:rPr>
      </w:pPr>
    </w:p>
    <w:p w:rsidR="00E8241A" w:rsidRDefault="00E8241A" w:rsidP="00E8241A">
      <w:pPr>
        <w:autoSpaceDE w:val="0"/>
        <w:autoSpaceDN w:val="0"/>
        <w:adjustRightInd w:val="0"/>
        <w:spacing w:after="0" w:line="240" w:lineRule="auto"/>
        <w:rPr>
          <w:rFonts w:ascii="Bookman Old Style" w:hAnsi="Bookman Old Style" w:cs="Bookman Old Style"/>
          <w:b/>
          <w:bCs/>
          <w:color w:val="000000"/>
          <w:sz w:val="24"/>
          <w:szCs w:val="24"/>
        </w:rPr>
      </w:pPr>
    </w:p>
    <w:p w:rsidR="00CB7D1E" w:rsidRDefault="00CB7D1E"/>
    <w:sectPr w:rsidR="00CB7D1E" w:rsidSect="00B777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678"/>
    <w:multiLevelType w:val="hybridMultilevel"/>
    <w:tmpl w:val="74F42E7A"/>
    <w:lvl w:ilvl="0" w:tplc="F01ADFD0">
      <w:numFmt w:val="bullet"/>
      <w:lvlText w:val="•"/>
      <w:lvlJc w:val="left"/>
      <w:pPr>
        <w:ind w:left="1080" w:hanging="720"/>
      </w:pPr>
      <w:rPr>
        <w:rFonts w:ascii="Bookman Old Style" w:eastAsiaTheme="minorHAnsi" w:hAnsi="Bookman Old Style" w:cs="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B3144"/>
    <w:multiLevelType w:val="hybridMultilevel"/>
    <w:tmpl w:val="7280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468A8"/>
    <w:multiLevelType w:val="hybridMultilevel"/>
    <w:tmpl w:val="3864BA4E"/>
    <w:lvl w:ilvl="0" w:tplc="F01ADFD0">
      <w:numFmt w:val="bullet"/>
      <w:lvlText w:val="•"/>
      <w:lvlJc w:val="left"/>
      <w:pPr>
        <w:ind w:left="1080" w:hanging="720"/>
      </w:pPr>
      <w:rPr>
        <w:rFonts w:ascii="Bookman Old Style" w:eastAsiaTheme="minorHAnsi" w:hAnsi="Bookman Old Style" w:cs="Bookman Old Style" w:hint="default"/>
      </w:rPr>
    </w:lvl>
    <w:lvl w:ilvl="1" w:tplc="BA44575E">
      <w:start w:val="1"/>
      <w:numFmt w:val="bullet"/>
      <w:lvlText w:val="o"/>
      <w:lvlJc w:val="left"/>
      <w:pPr>
        <w:ind w:left="1440" w:hanging="360"/>
      </w:pPr>
      <w:rPr>
        <w:rFonts w:ascii="Courier New" w:hAnsi="Courier New" w:cs="Courier New"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97CEC"/>
    <w:multiLevelType w:val="hybridMultilevel"/>
    <w:tmpl w:val="EE2A5D74"/>
    <w:lvl w:ilvl="0" w:tplc="F01ADFD0">
      <w:numFmt w:val="bullet"/>
      <w:lvlText w:val="•"/>
      <w:lvlJc w:val="left"/>
      <w:pPr>
        <w:ind w:left="1080" w:hanging="72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09"/>
    <w:rsid w:val="001D3761"/>
    <w:rsid w:val="0044528A"/>
    <w:rsid w:val="00472FCB"/>
    <w:rsid w:val="005A5267"/>
    <w:rsid w:val="006541A9"/>
    <w:rsid w:val="006D22D3"/>
    <w:rsid w:val="00995D62"/>
    <w:rsid w:val="009F2DEC"/>
    <w:rsid w:val="00A94F09"/>
    <w:rsid w:val="00B107F1"/>
    <w:rsid w:val="00BE2F4A"/>
    <w:rsid w:val="00CB5ABE"/>
    <w:rsid w:val="00CB7D1E"/>
    <w:rsid w:val="00E8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12</cp:revision>
  <dcterms:created xsi:type="dcterms:W3CDTF">2019-10-16T08:29:00Z</dcterms:created>
  <dcterms:modified xsi:type="dcterms:W3CDTF">2021-07-20T11:19:00Z</dcterms:modified>
</cp:coreProperties>
</file>